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C54773" w:rsidRDefault="004F2B0D" w:rsidP="00C54773">
      <w:pPr>
        <w:jc w:val="center"/>
        <w:rPr>
          <w:i/>
          <w:sz w:val="20"/>
          <w:szCs w:val="20"/>
        </w:rPr>
      </w:pPr>
      <w:bookmarkStart w:id="0" w:name="_Toc187830909"/>
      <w:bookmarkStart w:id="1" w:name="_Toc188240389"/>
      <w:bookmarkStart w:id="2" w:name="_Toc232234017"/>
      <w:r w:rsidRPr="00C54773">
        <w:rPr>
          <w:i/>
          <w:sz w:val="20"/>
          <w:szCs w:val="20"/>
        </w:rPr>
        <w:t>&lt;</w:t>
      </w:r>
      <w:r w:rsidRPr="00C54773">
        <w:rPr>
          <w:i/>
          <w:position w:val="-2"/>
          <w:sz w:val="20"/>
          <w:szCs w:val="20"/>
          <w:highlight w:val="lightGray"/>
        </w:rPr>
        <w:t xml:space="preserve">Sözleşme Makamı (Mali Destek Yararlanıcısı) (Mali Destek Yararlanıcısının </w:t>
      </w:r>
      <w:proofErr w:type="spellStart"/>
      <w:r w:rsidRPr="00C54773">
        <w:rPr>
          <w:i/>
          <w:position w:val="-2"/>
          <w:sz w:val="20"/>
          <w:szCs w:val="20"/>
          <w:highlight w:val="lightGray"/>
        </w:rPr>
        <w:t>anteti</w:t>
      </w:r>
      <w:proofErr w:type="spellEnd"/>
      <w:r w:rsidRPr="00C54773">
        <w:rPr>
          <w:i/>
          <w:position w:val="-2"/>
          <w:sz w:val="20"/>
          <w:szCs w:val="20"/>
          <w:highlight w:val="lightGray"/>
        </w:rPr>
        <w:t>)</w:t>
      </w:r>
      <w:r w:rsidRPr="00C54773">
        <w:rPr>
          <w:i/>
          <w:sz w:val="20"/>
          <w:szCs w:val="20"/>
        </w:rPr>
        <w:t xml:space="preserve"> &gt;</w:t>
      </w:r>
      <w:bookmarkEnd w:id="0"/>
      <w:bookmarkEnd w:id="1"/>
      <w:bookmarkEnd w:id="2"/>
    </w:p>
    <w:p w:rsidR="004F2B0D" w:rsidRPr="00C54773" w:rsidRDefault="004F2B0D" w:rsidP="00C54773">
      <w:pPr>
        <w:pStyle w:val="Balk6"/>
        <w:spacing w:line="240" w:lineRule="auto"/>
        <w:ind w:firstLine="0"/>
        <w:jc w:val="center"/>
      </w:pPr>
      <w:bookmarkStart w:id="3" w:name="_İHALEYE_DAVET_MEKTUBU"/>
      <w:bookmarkStart w:id="4" w:name="_Toc188240390"/>
      <w:bookmarkStart w:id="5" w:name="_Toc232234018"/>
      <w:bookmarkStart w:id="6" w:name="_Toc233021550"/>
      <w:bookmarkEnd w:id="3"/>
      <w:r w:rsidRPr="00C54773">
        <w:t>İHALEYE DAVET MEKTUBU</w:t>
      </w:r>
      <w:bookmarkEnd w:id="4"/>
      <w:bookmarkEnd w:id="5"/>
      <w:bookmarkEnd w:id="6"/>
    </w:p>
    <w:p w:rsidR="004F2B0D" w:rsidRPr="007C40DC" w:rsidRDefault="009F34EF" w:rsidP="004F2B0D">
      <w:pPr>
        <w:spacing w:before="120"/>
        <w:jc w:val="right"/>
        <w:rPr>
          <w:position w:val="-2"/>
          <w:sz w:val="20"/>
          <w:szCs w:val="20"/>
          <w:u w:val="single"/>
        </w:rPr>
      </w:pPr>
      <w:r>
        <w:rPr>
          <w:position w:val="-2"/>
          <w:sz w:val="20"/>
          <w:szCs w:val="20"/>
          <w:u w:val="single"/>
        </w:rPr>
        <w:t>20</w:t>
      </w:r>
      <w:r w:rsidR="007554A0">
        <w:rPr>
          <w:position w:val="-2"/>
          <w:sz w:val="20"/>
          <w:szCs w:val="20"/>
          <w:u w:val="single"/>
        </w:rPr>
        <w:t>/</w:t>
      </w:r>
      <w:r w:rsidR="00A231FD">
        <w:rPr>
          <w:position w:val="-2"/>
          <w:sz w:val="20"/>
          <w:szCs w:val="20"/>
          <w:u w:val="single"/>
        </w:rPr>
        <w:t>08</w:t>
      </w:r>
      <w:r w:rsidR="007554A0">
        <w:rPr>
          <w:position w:val="-2"/>
          <w:sz w:val="20"/>
          <w:szCs w:val="20"/>
          <w:u w:val="single"/>
        </w:rPr>
        <w:t>/2014</w:t>
      </w:r>
    </w:p>
    <w:p w:rsidR="002B3D38" w:rsidRDefault="004F2B0D" w:rsidP="004F2B0D">
      <w:pPr>
        <w:spacing w:before="120"/>
        <w:rPr>
          <w:position w:val="-2"/>
          <w:sz w:val="22"/>
          <w:szCs w:val="20"/>
        </w:rPr>
      </w:pPr>
      <w:r w:rsidRPr="002B3D38">
        <w:rPr>
          <w:position w:val="-2"/>
          <w:sz w:val="22"/>
          <w:szCs w:val="20"/>
        </w:rPr>
        <w:t>Sayın:</w:t>
      </w:r>
    </w:p>
    <w:p w:rsidR="004F2B0D" w:rsidRPr="002B3D38" w:rsidRDefault="002B3D38" w:rsidP="004F2B0D">
      <w:pPr>
        <w:spacing w:before="120"/>
        <w:rPr>
          <w:position w:val="-2"/>
          <w:sz w:val="22"/>
          <w:szCs w:val="20"/>
        </w:rPr>
      </w:pPr>
      <w:r w:rsidRPr="002B3D38">
        <w:rPr>
          <w:position w:val="-2"/>
          <w:sz w:val="22"/>
          <w:szCs w:val="20"/>
        </w:rPr>
        <w:t>___________</w:t>
      </w:r>
      <w:r w:rsidR="004F2B0D" w:rsidRPr="002B3D38">
        <w:rPr>
          <w:position w:val="-2"/>
          <w:sz w:val="22"/>
          <w:szCs w:val="20"/>
        </w:rPr>
        <w:t>__</w:t>
      </w:r>
    </w:p>
    <w:p w:rsidR="004F2B0D" w:rsidRPr="007C40DC" w:rsidRDefault="007554A0" w:rsidP="004F2B0D">
      <w:pPr>
        <w:spacing w:before="120"/>
        <w:rPr>
          <w:position w:val="-2"/>
          <w:sz w:val="20"/>
          <w:szCs w:val="20"/>
        </w:rPr>
      </w:pPr>
      <w:r>
        <w:rPr>
          <w:position w:val="-2"/>
          <w:sz w:val="20"/>
          <w:szCs w:val="20"/>
        </w:rPr>
        <w:t>Proje</w:t>
      </w:r>
      <w:r w:rsidR="00A231FD">
        <w:rPr>
          <w:position w:val="-2"/>
          <w:sz w:val="20"/>
          <w:szCs w:val="20"/>
        </w:rPr>
        <w:t xml:space="preserve"> Adı</w:t>
      </w:r>
      <w:r w:rsidR="00A231FD">
        <w:rPr>
          <w:position w:val="-2"/>
          <w:sz w:val="20"/>
          <w:szCs w:val="20"/>
        </w:rPr>
        <w:tab/>
        <w:t>:</w:t>
      </w:r>
      <w:r w:rsidR="009B544D">
        <w:rPr>
          <w:position w:val="-2"/>
          <w:sz w:val="20"/>
          <w:szCs w:val="20"/>
        </w:rPr>
        <w:t xml:space="preserve">Zonguldak Mehmet Çelikel Lisesi" </w:t>
      </w:r>
      <w:r w:rsidR="00820A16">
        <w:rPr>
          <w:position w:val="-2"/>
          <w:sz w:val="20"/>
          <w:szCs w:val="20"/>
        </w:rPr>
        <w:t xml:space="preserve"> Okulumuzun Değer</w:t>
      </w:r>
      <w:r w:rsidR="00A231FD">
        <w:rPr>
          <w:position w:val="-2"/>
          <w:sz w:val="20"/>
          <w:szCs w:val="20"/>
        </w:rPr>
        <w:t xml:space="preserve">lerinin </w:t>
      </w:r>
      <w:r w:rsidR="00820A16">
        <w:rPr>
          <w:position w:val="-2"/>
          <w:sz w:val="20"/>
          <w:szCs w:val="20"/>
        </w:rPr>
        <w:t>Paylaşılması</w:t>
      </w:r>
      <w:r w:rsidR="009B544D">
        <w:rPr>
          <w:position w:val="-2"/>
          <w:sz w:val="20"/>
          <w:szCs w:val="20"/>
        </w:rPr>
        <w:t>"</w:t>
      </w:r>
    </w:p>
    <w:p w:rsidR="004F2B0D" w:rsidRPr="007C40DC" w:rsidRDefault="004F2B0D" w:rsidP="004F2B0D">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aşağıda belirtilen </w:t>
      </w:r>
      <w:r w:rsidR="00D3500C" w:rsidRPr="007C40DC">
        <w:rPr>
          <w:position w:val="-2"/>
          <w:sz w:val="20"/>
          <w:szCs w:val="20"/>
        </w:rPr>
        <w:t>mal /</w:t>
      </w:r>
      <w:r w:rsidRPr="007C40DC">
        <w:rPr>
          <w:position w:val="-2"/>
          <w:sz w:val="20"/>
          <w:szCs w:val="20"/>
        </w:rPr>
        <w:t xml:space="preserve">hizmet </w:t>
      </w:r>
      <w:r w:rsidR="00D3500C" w:rsidRPr="007C40DC">
        <w:rPr>
          <w:position w:val="-2"/>
          <w:sz w:val="20"/>
          <w:szCs w:val="20"/>
        </w:rPr>
        <w:t>/ yapım işi</w:t>
      </w:r>
      <w:r w:rsidRPr="007C40DC">
        <w:rPr>
          <w:position w:val="-2"/>
          <w:sz w:val="20"/>
          <w:szCs w:val="20"/>
        </w:rPr>
        <w:t xml:space="preserve"> </w:t>
      </w:r>
      <w:r w:rsidR="00D3500C" w:rsidRPr="007C40DC">
        <w:rPr>
          <w:position w:val="-2"/>
          <w:sz w:val="20"/>
          <w:szCs w:val="20"/>
        </w:rPr>
        <w:t xml:space="preserve">alımı </w:t>
      </w:r>
      <w:r w:rsidRPr="007C40DC">
        <w:rPr>
          <w:position w:val="-2"/>
          <w:sz w:val="20"/>
          <w:szCs w:val="20"/>
        </w:rPr>
        <w:t>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4F2B0D" w:rsidRPr="007C40DC" w:rsidRDefault="003273AB" w:rsidP="00D93660">
      <w:pPr>
        <w:rPr>
          <w:position w:val="-2"/>
          <w:sz w:val="20"/>
          <w:szCs w:val="20"/>
        </w:rPr>
      </w:pPr>
      <w:r>
        <w:rPr>
          <w:position w:val="-2"/>
          <w:sz w:val="20"/>
          <w:szCs w:val="20"/>
        </w:rPr>
        <w:t xml:space="preserve">                       </w:t>
      </w:r>
      <w:r w:rsidR="0001008B">
        <w:rPr>
          <w:position w:val="-2"/>
          <w:sz w:val="20"/>
          <w:szCs w:val="20"/>
        </w:rPr>
        <w:t>MUHTELİF KÜTÜPHANE EKİPMANLARI ALIMI</w:t>
      </w:r>
    </w:p>
    <w:p w:rsidR="004F2B0D" w:rsidRPr="007C40DC" w:rsidRDefault="00F1396D" w:rsidP="00D93660">
      <w:pPr>
        <w:rPr>
          <w:position w:val="-2"/>
          <w:sz w:val="20"/>
          <w:szCs w:val="20"/>
        </w:rPr>
      </w:pPr>
      <w:r>
        <w:rPr>
          <w:position w:val="-2"/>
          <w:sz w:val="20"/>
          <w:szCs w:val="20"/>
        </w:rPr>
        <w:tab/>
      </w:r>
    </w:p>
    <w:p w:rsidR="004F2B0D" w:rsidRPr="007C40DC" w:rsidRDefault="004F2B0D" w:rsidP="004F2B0D">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4F2B0D" w:rsidRPr="007C40DC" w:rsidRDefault="004F2B0D" w:rsidP="004F2B0D">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4F2B0D" w:rsidRPr="007C40DC" w:rsidRDefault="004F2B0D" w:rsidP="004F2B0D">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4F2B0D" w:rsidRPr="007C40DC" w:rsidRDefault="007554A0" w:rsidP="004F2B0D">
      <w:pPr>
        <w:spacing w:before="120"/>
        <w:rPr>
          <w:position w:val="-2"/>
          <w:sz w:val="20"/>
          <w:szCs w:val="20"/>
        </w:rPr>
      </w:pPr>
      <w:r>
        <w:rPr>
          <w:position w:val="-2"/>
          <w:sz w:val="20"/>
          <w:szCs w:val="20"/>
        </w:rPr>
        <w:tab/>
        <w:t xml:space="preserve">Adres: </w:t>
      </w:r>
      <w:r w:rsidR="009B544D">
        <w:rPr>
          <w:sz w:val="20"/>
          <w:szCs w:val="20"/>
        </w:rPr>
        <w:t>Mehmet Çelikel Lisesi Vakfı -Hükümet meydanı Çelikel iş hanı Asma kat No:</w:t>
      </w:r>
      <w:proofErr w:type="gramStart"/>
      <w:r w:rsidR="009B544D">
        <w:rPr>
          <w:sz w:val="20"/>
          <w:szCs w:val="20"/>
        </w:rPr>
        <w:t xml:space="preserve">202 </w:t>
      </w:r>
      <w:r>
        <w:rPr>
          <w:sz w:val="20"/>
          <w:szCs w:val="20"/>
        </w:rPr>
        <w:t xml:space="preserve"> Zonguldak</w:t>
      </w:r>
      <w:proofErr w:type="gramEnd"/>
    </w:p>
    <w:p w:rsidR="004F2B0D" w:rsidRPr="007C40DC" w:rsidRDefault="004F2B0D" w:rsidP="004F2B0D">
      <w:pPr>
        <w:spacing w:before="120"/>
        <w:rPr>
          <w:position w:val="-2"/>
          <w:sz w:val="20"/>
          <w:szCs w:val="20"/>
        </w:rPr>
      </w:pPr>
      <w:r w:rsidRPr="007C40DC">
        <w:rPr>
          <w:position w:val="-2"/>
          <w:sz w:val="20"/>
          <w:szCs w:val="20"/>
        </w:rPr>
        <w:tab/>
        <w:t>Telefon:</w:t>
      </w:r>
      <w:r w:rsidR="009B544D">
        <w:rPr>
          <w:position w:val="-2"/>
          <w:sz w:val="20"/>
          <w:szCs w:val="20"/>
        </w:rPr>
        <w:t xml:space="preserve">0 </w:t>
      </w:r>
      <w:proofErr w:type="gramStart"/>
      <w:r w:rsidR="009B544D">
        <w:rPr>
          <w:position w:val="-2"/>
          <w:sz w:val="20"/>
          <w:szCs w:val="20"/>
        </w:rPr>
        <w:t>372  2538879</w:t>
      </w:r>
      <w:proofErr w:type="gramEnd"/>
      <w:r w:rsidRPr="007C40DC">
        <w:rPr>
          <w:position w:val="-2"/>
          <w:sz w:val="20"/>
          <w:szCs w:val="20"/>
        </w:rPr>
        <w:tab/>
      </w:r>
      <w:r w:rsidRPr="007C40DC">
        <w:rPr>
          <w:position w:val="-2"/>
          <w:sz w:val="20"/>
          <w:szCs w:val="20"/>
        </w:rPr>
        <w:tab/>
      </w:r>
      <w:r w:rsidRPr="007C40DC">
        <w:rPr>
          <w:position w:val="-2"/>
          <w:sz w:val="20"/>
          <w:szCs w:val="20"/>
        </w:rPr>
        <w:tab/>
        <w:t>Faks:</w:t>
      </w:r>
      <w:r w:rsidR="009B544D">
        <w:rPr>
          <w:position w:val="-2"/>
          <w:sz w:val="20"/>
          <w:szCs w:val="20"/>
        </w:rPr>
        <w:t>0 372 2525222</w:t>
      </w:r>
    </w:p>
    <w:p w:rsidR="004F2B0D" w:rsidRPr="007C40DC" w:rsidRDefault="004F2B0D" w:rsidP="004F2B0D">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proofErr w:type="gramStart"/>
      <w:r w:rsidRPr="007C40DC">
        <w:rPr>
          <w:position w:val="-2"/>
          <w:sz w:val="20"/>
          <w:szCs w:val="20"/>
        </w:rPr>
        <w:t xml:space="preserve">bir  </w:t>
      </w:r>
      <w:r w:rsidR="00C20602">
        <w:rPr>
          <w:position w:val="-2"/>
          <w:sz w:val="20"/>
          <w:szCs w:val="20"/>
          <w:highlight w:val="lightGray"/>
        </w:rPr>
        <w:t>mal</w:t>
      </w:r>
      <w:proofErr w:type="gramEnd"/>
      <w:r w:rsidRPr="007C40DC">
        <w:rPr>
          <w:position w:val="-2"/>
          <w:sz w:val="20"/>
          <w:szCs w:val="20"/>
        </w:rPr>
        <w:t xml:space="preserve"> hakkında basılı materyal veya ilgili bilgileri; çözüm önerinizi, öngörülen yaklaşımın ana hatlarını, zamanlama, hazırlık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4F2B0D" w:rsidRPr="007C40DC" w:rsidRDefault="00461FC8" w:rsidP="00CD217A">
      <w:pPr>
        <w:numPr>
          <w:ilvl w:val="0"/>
          <w:numId w:val="4"/>
        </w:numPr>
        <w:tabs>
          <w:tab w:val="clear" w:pos="1080"/>
          <w:tab w:val="num" w:pos="720"/>
        </w:tabs>
        <w:spacing w:before="120"/>
        <w:ind w:hanging="1080"/>
        <w:jc w:val="both"/>
        <w:rPr>
          <w:position w:val="-2"/>
          <w:sz w:val="20"/>
          <w:szCs w:val="20"/>
        </w:rPr>
      </w:pPr>
      <w:r w:rsidRPr="00461FC8">
        <w:rPr>
          <w:b/>
          <w:position w:val="-2"/>
          <w:sz w:val="20"/>
          <w:szCs w:val="20"/>
        </w:rPr>
        <w:t>(Değişik: 14/03/2013 tarihli ve 184 sayılı Olur m.7)</w:t>
      </w:r>
      <w:r>
        <w:rPr>
          <w:rStyle w:val="DipnotBavurusu"/>
          <w:position w:val="-2"/>
          <w:sz w:val="20"/>
          <w:szCs w:val="20"/>
        </w:rPr>
        <w:footnoteReference w:id="1"/>
      </w:r>
      <w:r>
        <w:rPr>
          <w:position w:val="-2"/>
          <w:sz w:val="20"/>
          <w:szCs w:val="20"/>
        </w:rPr>
        <w:t xml:space="preserve"> </w:t>
      </w:r>
      <w:r w:rsidRPr="00461FC8">
        <w:rPr>
          <w:position w:val="-2"/>
          <w:sz w:val="20"/>
          <w:szCs w:val="20"/>
        </w:rPr>
        <w:t xml:space="preserve">Kamu kurum veya kuruluşu olan destek yararlanıcıları bakımından fiyata KDV </w:t>
      </w:r>
      <w:proofErr w:type="gramStart"/>
      <w:r w:rsidRPr="00461FC8">
        <w:rPr>
          <w:position w:val="-2"/>
          <w:sz w:val="20"/>
          <w:szCs w:val="20"/>
        </w:rPr>
        <w:t>dahil</w:t>
      </w:r>
      <w:proofErr w:type="gramEnd"/>
      <w:r w:rsidRPr="00461FC8">
        <w:rPr>
          <w:position w:val="-2"/>
          <w:sz w:val="20"/>
          <w:szCs w:val="20"/>
        </w:rPr>
        <w:t xml:space="preserve"> ed</w:t>
      </w:r>
      <w:r w:rsidR="00F1396D">
        <w:rPr>
          <w:position w:val="-2"/>
          <w:sz w:val="20"/>
          <w:szCs w:val="20"/>
        </w:rPr>
        <w:t>ilmelidir.</w:t>
      </w:r>
    </w:p>
    <w:p w:rsidR="004F2B0D" w:rsidRPr="007C40DC" w:rsidRDefault="004F2B0D" w:rsidP="00CD217A">
      <w:pPr>
        <w:numPr>
          <w:ilvl w:val="0"/>
          <w:numId w:val="4"/>
        </w:numPr>
        <w:tabs>
          <w:tab w:val="clear" w:pos="1080"/>
          <w:tab w:val="num" w:pos="720"/>
        </w:tabs>
        <w:spacing w:before="120"/>
        <w:ind w:left="720"/>
        <w:jc w:val="both"/>
        <w:rPr>
          <w:position w:val="-2"/>
          <w:sz w:val="20"/>
          <w:szCs w:val="20"/>
        </w:rPr>
      </w:pPr>
      <w:r w:rsidRPr="007C40DC">
        <w:rPr>
          <w:position w:val="-2"/>
          <w:sz w:val="20"/>
          <w:szCs w:val="20"/>
        </w:rPr>
        <w:t xml:space="preserve">Teknik ve mali </w:t>
      </w:r>
      <w:r w:rsidRPr="00267D25">
        <w:rPr>
          <w:position w:val="-2"/>
          <w:sz w:val="20"/>
          <w:szCs w:val="20"/>
        </w:rPr>
        <w:t xml:space="preserve">teklifler </w:t>
      </w:r>
      <w:proofErr w:type="gramStart"/>
      <w:r w:rsidR="00141729">
        <w:rPr>
          <w:position w:val="-2"/>
          <w:sz w:val="20"/>
          <w:szCs w:val="20"/>
        </w:rPr>
        <w:t>10</w:t>
      </w:r>
      <w:r w:rsidR="009B544D">
        <w:rPr>
          <w:position w:val="-2"/>
          <w:sz w:val="20"/>
          <w:szCs w:val="20"/>
        </w:rPr>
        <w:t>/09</w:t>
      </w:r>
      <w:r w:rsidR="0086145C" w:rsidRPr="00267D25">
        <w:rPr>
          <w:position w:val="-2"/>
          <w:sz w:val="20"/>
          <w:szCs w:val="20"/>
        </w:rPr>
        <w:t>/2014</w:t>
      </w:r>
      <w:proofErr w:type="gramEnd"/>
      <w:r w:rsidR="0086145C" w:rsidRPr="00267D25">
        <w:rPr>
          <w:position w:val="-2"/>
          <w:sz w:val="20"/>
          <w:szCs w:val="20"/>
        </w:rPr>
        <w:t xml:space="preserve"> günü saat14:00 </w:t>
      </w:r>
      <w:r w:rsidR="00FE7EC0" w:rsidRPr="00267D25">
        <w:rPr>
          <w:position w:val="-2"/>
          <w:sz w:val="20"/>
          <w:szCs w:val="20"/>
        </w:rPr>
        <w:t>’e kadar</w:t>
      </w:r>
      <w:r w:rsidR="00FE7EC0">
        <w:rPr>
          <w:position w:val="-2"/>
          <w:sz w:val="20"/>
          <w:szCs w:val="20"/>
        </w:rPr>
        <w:t xml:space="preserve"> </w:t>
      </w:r>
      <w:r w:rsidR="009B544D">
        <w:rPr>
          <w:sz w:val="20"/>
          <w:szCs w:val="20"/>
        </w:rPr>
        <w:t xml:space="preserve">Hükümet Meydanı Çelikel iş hanı Asma </w:t>
      </w:r>
      <w:proofErr w:type="gramStart"/>
      <w:r w:rsidR="009B544D">
        <w:rPr>
          <w:sz w:val="20"/>
          <w:szCs w:val="20"/>
        </w:rPr>
        <w:t>kat</w:t>
      </w:r>
      <w:proofErr w:type="gramEnd"/>
      <w:r w:rsidR="009B544D">
        <w:rPr>
          <w:sz w:val="20"/>
          <w:szCs w:val="20"/>
        </w:rPr>
        <w:t xml:space="preserve"> no:202-</w:t>
      </w:r>
      <w:r w:rsidR="00FE7EC0">
        <w:rPr>
          <w:sz w:val="20"/>
          <w:szCs w:val="20"/>
        </w:rPr>
        <w:t xml:space="preserve"> Zonguldak</w:t>
      </w:r>
      <w:r w:rsidRPr="007C40DC">
        <w:rPr>
          <w:position w:val="-2"/>
          <w:sz w:val="20"/>
          <w:szCs w:val="20"/>
        </w:rPr>
        <w:t xml:space="preserve"> adresine elden ya da kargo veya iadeli taahhütlü posta ile teslim edilmelidir.</w:t>
      </w:r>
    </w:p>
    <w:p w:rsidR="004F2B0D" w:rsidRPr="007C40DC" w:rsidRDefault="004F2B0D" w:rsidP="004F2B0D">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4F2B0D" w:rsidRPr="007C40DC" w:rsidRDefault="004F2B0D" w:rsidP="00CD217A">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4F2B0D" w:rsidRPr="007C40DC" w:rsidRDefault="004F2B0D" w:rsidP="004F2B0D">
      <w:pPr>
        <w:spacing w:before="120"/>
        <w:ind w:left="1440" w:hanging="720"/>
        <w:rPr>
          <w:position w:val="-2"/>
          <w:sz w:val="20"/>
          <w:szCs w:val="20"/>
          <w:vertAlign w:val="superscript"/>
        </w:rPr>
      </w:pPr>
      <w:r w:rsidRPr="007C40DC">
        <w:rPr>
          <w:position w:val="-2"/>
          <w:sz w:val="20"/>
          <w:szCs w:val="20"/>
        </w:rPr>
        <w:t xml:space="preserve">(iii) </w:t>
      </w:r>
      <w:r w:rsidRPr="007C40DC">
        <w:rPr>
          <w:position w:val="-2"/>
          <w:sz w:val="20"/>
          <w:szCs w:val="20"/>
        </w:rPr>
        <w:tab/>
      </w:r>
      <w:r w:rsidRPr="007C40DC">
        <w:rPr>
          <w:b/>
          <w:position w:val="-2"/>
          <w:sz w:val="20"/>
          <w:szCs w:val="20"/>
        </w:rPr>
        <w:t xml:space="preserve">BÜTÇE: </w:t>
      </w:r>
      <w:r w:rsidRPr="007C40DC">
        <w:rPr>
          <w:position w:val="-2"/>
          <w:sz w:val="20"/>
          <w:szCs w:val="20"/>
        </w:rPr>
        <w:t xml:space="preserve">Bu sözleşme için tespit edilen en yüksek bedel </w:t>
      </w:r>
      <w:proofErr w:type="gramStart"/>
      <w:r w:rsidRPr="007C40DC">
        <w:rPr>
          <w:position w:val="-2"/>
          <w:sz w:val="20"/>
          <w:szCs w:val="20"/>
        </w:rPr>
        <w:t>........</w:t>
      </w:r>
      <w:proofErr w:type="gramEnd"/>
      <w:r w:rsidRPr="007C40DC">
        <w:rPr>
          <w:position w:val="-2"/>
          <w:sz w:val="20"/>
          <w:szCs w:val="20"/>
        </w:rPr>
        <w:t>TL’dir</w:t>
      </w:r>
      <w:r w:rsidRPr="007C40DC">
        <w:rPr>
          <w:b/>
          <w:position w:val="-2"/>
          <w:sz w:val="20"/>
          <w:szCs w:val="20"/>
        </w:rPr>
        <w:t xml:space="preserve"> </w:t>
      </w:r>
      <w:r w:rsidRPr="007C40DC">
        <w:rPr>
          <w:position w:val="-2"/>
          <w:sz w:val="20"/>
          <w:szCs w:val="20"/>
        </w:rPr>
        <w:t xml:space="preserve">, </w:t>
      </w:r>
    </w:p>
    <w:p w:rsidR="004F2B0D" w:rsidRPr="007C40DC" w:rsidRDefault="004F2B0D" w:rsidP="004F2B0D">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4F2B0D" w:rsidRPr="007C40DC" w:rsidRDefault="004F2B0D" w:rsidP="00CD217A">
      <w:pPr>
        <w:numPr>
          <w:ilvl w:val="0"/>
          <w:numId w:val="5"/>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roofErr w:type="gramStart"/>
      <w:r w:rsidRPr="007C40DC">
        <w:rPr>
          <w:position w:val="-2"/>
          <w:sz w:val="20"/>
          <w:szCs w:val="20"/>
        </w:rPr>
        <w:t>)</w:t>
      </w:r>
      <w:proofErr w:type="gramEnd"/>
    </w:p>
    <w:p w:rsidR="004F2B0D" w:rsidRPr="007C40DC" w:rsidRDefault="00FE7EC0" w:rsidP="004F2B0D">
      <w:pPr>
        <w:spacing w:before="120"/>
        <w:ind w:left="1440" w:hanging="720"/>
        <w:rPr>
          <w:position w:val="-2"/>
          <w:sz w:val="20"/>
          <w:szCs w:val="20"/>
        </w:rPr>
      </w:pPr>
      <w:r w:rsidRPr="007C40DC">
        <w:rPr>
          <w:position w:val="-2"/>
          <w:sz w:val="20"/>
          <w:szCs w:val="20"/>
        </w:rPr>
        <w:t xml:space="preserve"> </w:t>
      </w:r>
      <w:r w:rsidR="004F2B0D" w:rsidRPr="007C40DC">
        <w:rPr>
          <w:position w:val="-2"/>
          <w:sz w:val="20"/>
          <w:szCs w:val="20"/>
        </w:rPr>
        <w:t>(v)</w:t>
      </w:r>
      <w:r w:rsidR="004F2B0D" w:rsidRPr="007C40DC">
        <w:rPr>
          <w:b/>
          <w:position w:val="-2"/>
          <w:sz w:val="20"/>
          <w:szCs w:val="20"/>
        </w:rPr>
        <w:tab/>
        <w:t>GEÇERLİLİK SÜRESİ</w:t>
      </w:r>
      <w:r w:rsidR="004F2B0D" w:rsidRPr="007C40DC">
        <w:rPr>
          <w:position w:val="-2"/>
          <w:sz w:val="20"/>
          <w:szCs w:val="20"/>
        </w:rPr>
        <w:t xml:space="preserve"> Teklifiniz, ih</w:t>
      </w:r>
      <w:r w:rsidR="009B544D">
        <w:rPr>
          <w:position w:val="-2"/>
          <w:sz w:val="20"/>
          <w:szCs w:val="20"/>
        </w:rPr>
        <w:t>ale tarihinden itibaren en az 30</w:t>
      </w:r>
      <w:r w:rsidR="004F2B0D" w:rsidRPr="007C40DC">
        <w:rPr>
          <w:position w:val="-2"/>
          <w:sz w:val="20"/>
          <w:szCs w:val="20"/>
        </w:rPr>
        <w:t xml:space="preserve"> gün süreyle geçerli olacak şekilde hazırlanmalıdır.</w:t>
      </w:r>
    </w:p>
    <w:p w:rsidR="004F2B0D" w:rsidRPr="007C40DC" w:rsidRDefault="004F2B0D" w:rsidP="004F2B0D">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4F2B0D" w:rsidRPr="007C40DC" w:rsidRDefault="00FE7EC0" w:rsidP="00D93660">
      <w:pPr>
        <w:rPr>
          <w:b/>
          <w:position w:val="-2"/>
          <w:sz w:val="20"/>
          <w:szCs w:val="20"/>
        </w:rPr>
      </w:pPr>
      <w:r>
        <w:rPr>
          <w:b/>
          <w:position w:val="-2"/>
          <w:sz w:val="20"/>
          <w:szCs w:val="20"/>
        </w:rPr>
        <w:tab/>
      </w:r>
      <w:r w:rsidR="009B544D">
        <w:rPr>
          <w:sz w:val="20"/>
          <w:szCs w:val="20"/>
        </w:rPr>
        <w:t>Hükümet meydanı Çelikel iş hanı asma kat no:202</w:t>
      </w:r>
      <w:r>
        <w:rPr>
          <w:sz w:val="20"/>
          <w:szCs w:val="20"/>
        </w:rPr>
        <w:t xml:space="preserve"> Zonguldak</w:t>
      </w:r>
    </w:p>
    <w:p w:rsidR="004F2B0D" w:rsidRPr="007C40DC" w:rsidRDefault="004F2B0D" w:rsidP="004F2B0D">
      <w:pPr>
        <w:spacing w:before="120"/>
        <w:rPr>
          <w:position w:val="-2"/>
          <w:sz w:val="20"/>
          <w:szCs w:val="20"/>
        </w:rPr>
      </w:pPr>
      <w:r w:rsidRPr="007C40DC">
        <w:rPr>
          <w:b/>
          <w:position w:val="-2"/>
          <w:sz w:val="20"/>
          <w:szCs w:val="20"/>
        </w:rPr>
        <w:tab/>
      </w:r>
      <w:r w:rsidR="009B544D">
        <w:rPr>
          <w:position w:val="-2"/>
          <w:sz w:val="20"/>
          <w:szCs w:val="20"/>
        </w:rPr>
        <w:t xml:space="preserve">Telefon: 0 372 253 88 </w:t>
      </w:r>
      <w:proofErr w:type="gramStart"/>
      <w:r w:rsidR="009B544D">
        <w:rPr>
          <w:position w:val="-2"/>
          <w:sz w:val="20"/>
          <w:szCs w:val="20"/>
        </w:rPr>
        <w:t>79   Faks</w:t>
      </w:r>
      <w:proofErr w:type="gramEnd"/>
      <w:r w:rsidR="009B544D">
        <w:rPr>
          <w:position w:val="-2"/>
          <w:sz w:val="20"/>
          <w:szCs w:val="20"/>
        </w:rPr>
        <w:t>: 0 372 252 52 22</w:t>
      </w:r>
    </w:p>
    <w:p w:rsidR="004F2B0D" w:rsidRPr="007C40DC" w:rsidRDefault="004F2B0D" w:rsidP="004F2B0D">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4F2B0D" w:rsidRPr="007C40DC" w:rsidRDefault="004F2B0D" w:rsidP="004F2B0D">
      <w:pPr>
        <w:spacing w:before="120"/>
        <w:ind w:left="720"/>
        <w:rPr>
          <w:position w:val="-2"/>
          <w:sz w:val="20"/>
          <w:szCs w:val="20"/>
        </w:rPr>
      </w:pPr>
      <w:r w:rsidRPr="007C40DC">
        <w:rPr>
          <w:position w:val="-2"/>
          <w:sz w:val="20"/>
          <w:szCs w:val="20"/>
        </w:rPr>
        <w:t xml:space="preserve">Saygılarımızla. </w:t>
      </w:r>
      <w:bookmarkStart w:id="7" w:name="_Toc132432282"/>
      <w:bookmarkEnd w:id="7"/>
    </w:p>
    <w:p w:rsidR="004F2B0D" w:rsidRDefault="004F2B0D" w:rsidP="004F2B0D">
      <w:pPr>
        <w:spacing w:before="120"/>
        <w:ind w:left="720"/>
        <w:rPr>
          <w:i/>
          <w:position w:val="-2"/>
          <w:sz w:val="16"/>
          <w:szCs w:val="16"/>
        </w:rPr>
      </w:pPr>
    </w:p>
    <w:p w:rsidR="00564259" w:rsidRDefault="009B544D" w:rsidP="004F2B0D">
      <w:pPr>
        <w:spacing w:before="120"/>
        <w:ind w:left="720"/>
        <w:rPr>
          <w:position w:val="-2"/>
          <w:szCs w:val="20"/>
        </w:rPr>
      </w:pPr>
      <w:r>
        <w:rPr>
          <w:position w:val="-2"/>
          <w:szCs w:val="20"/>
        </w:rPr>
        <w:t>Tolga AYTAÇ</w:t>
      </w:r>
    </w:p>
    <w:p w:rsidR="00564259" w:rsidRDefault="00564259" w:rsidP="004F2B0D">
      <w:pPr>
        <w:spacing w:before="120"/>
        <w:ind w:left="720"/>
        <w:rPr>
          <w:position w:val="-2"/>
          <w:szCs w:val="20"/>
        </w:rPr>
        <w:sectPr w:rsidR="00564259" w:rsidSect="006B4538">
          <w:headerReference w:type="default" r:id="rId9"/>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8" w:name="_TEKLİF_DOSYASI"/>
      <w:bookmarkStart w:id="9" w:name="_Toc233021551"/>
      <w:bookmarkEnd w:id="8"/>
      <w:r w:rsidRPr="00C54773">
        <w:t>TEKLİF DOSYASI</w:t>
      </w:r>
      <w:bookmarkEnd w:id="9"/>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10" w:name="_Bölüm_A:_İsteklilere_Talimatlar"/>
      <w:bookmarkStart w:id="11" w:name="_Toc233021552"/>
      <w:bookmarkEnd w:id="10"/>
      <w:r w:rsidRPr="00C54773">
        <w:t>Bölüm</w:t>
      </w:r>
      <w:r w:rsidR="00CF6ED6" w:rsidRPr="00C54773">
        <w:t xml:space="preserve"> A: İsteklilere Talimatlar</w:t>
      </w:r>
      <w:bookmarkEnd w:id="11"/>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0"/>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12" w:name="_Toc232234019"/>
      <w:r w:rsidRPr="00C54773">
        <w:rPr>
          <w:b/>
          <w:sz w:val="20"/>
          <w:szCs w:val="20"/>
        </w:rPr>
        <w:t>Madde 1- Sözleşme Makamına ilişkin bilgiler</w:t>
      </w:r>
      <w:bookmarkEnd w:id="12"/>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r w:rsidR="00594E6C" w:rsidRPr="007C40DC">
        <w:rPr>
          <w:sz w:val="20"/>
          <w:szCs w:val="20"/>
        </w:rPr>
        <w:t>Ünva</w:t>
      </w:r>
      <w:r w:rsidR="00594E6C">
        <w:rPr>
          <w:sz w:val="20"/>
          <w:szCs w:val="20"/>
        </w:rPr>
        <w:t>nlı</w:t>
      </w:r>
      <w:r w:rsidR="00DB6DA3">
        <w:rPr>
          <w:sz w:val="20"/>
          <w:szCs w:val="20"/>
        </w:rPr>
        <w:t xml:space="preserve">: Zonguldak </w:t>
      </w:r>
      <w:r w:rsidR="006802AB">
        <w:rPr>
          <w:sz w:val="20"/>
          <w:szCs w:val="20"/>
        </w:rPr>
        <w:t>Mehmet Çelikel Lisesi Vakfı</w:t>
      </w:r>
    </w:p>
    <w:p w:rsidR="00CF6ED6" w:rsidRPr="007C40DC" w:rsidRDefault="00DB6DA3" w:rsidP="00CF6ED6">
      <w:pPr>
        <w:ind w:firstLine="708"/>
        <w:jc w:val="both"/>
        <w:rPr>
          <w:sz w:val="20"/>
          <w:szCs w:val="20"/>
        </w:rPr>
      </w:pPr>
      <w:r>
        <w:rPr>
          <w:sz w:val="20"/>
          <w:szCs w:val="20"/>
        </w:rPr>
        <w:t>b)  Adresi:</w:t>
      </w:r>
      <w:r w:rsidRPr="00DB6DA3">
        <w:rPr>
          <w:sz w:val="20"/>
          <w:szCs w:val="20"/>
        </w:rPr>
        <w:t xml:space="preserve"> </w:t>
      </w:r>
      <w:r w:rsidR="006802AB">
        <w:rPr>
          <w:sz w:val="20"/>
          <w:szCs w:val="20"/>
        </w:rPr>
        <w:t>Hükümet Meydanı Çelikel İş Hanı Asma Kat No:202 /</w:t>
      </w:r>
      <w:r>
        <w:rPr>
          <w:sz w:val="20"/>
          <w:szCs w:val="20"/>
        </w:rPr>
        <w:t xml:space="preserve"> Zonguldak </w:t>
      </w:r>
    </w:p>
    <w:p w:rsidR="00CF6ED6" w:rsidRPr="007C40DC" w:rsidRDefault="00CF6ED6" w:rsidP="00CF6ED6">
      <w:pPr>
        <w:ind w:left="708"/>
        <w:jc w:val="both"/>
        <w:rPr>
          <w:sz w:val="20"/>
          <w:szCs w:val="20"/>
        </w:rPr>
      </w:pPr>
      <w:r w:rsidRPr="007C40DC">
        <w:rPr>
          <w:sz w:val="20"/>
          <w:szCs w:val="20"/>
        </w:rPr>
        <w:t>c)</w:t>
      </w:r>
      <w:r w:rsidR="00DB6DA3">
        <w:rPr>
          <w:sz w:val="20"/>
          <w:szCs w:val="20"/>
        </w:rPr>
        <w:t xml:space="preserve">  T</w:t>
      </w:r>
      <w:r w:rsidR="006802AB">
        <w:rPr>
          <w:sz w:val="20"/>
          <w:szCs w:val="20"/>
        </w:rPr>
        <w:t>elefon numarası: 0 372 253 88 79</w:t>
      </w:r>
    </w:p>
    <w:p w:rsidR="00CF6ED6" w:rsidRPr="007C40DC" w:rsidRDefault="00DB6DA3" w:rsidP="00CF6ED6">
      <w:pPr>
        <w:ind w:left="708"/>
        <w:jc w:val="both"/>
        <w:rPr>
          <w:sz w:val="20"/>
          <w:szCs w:val="20"/>
        </w:rPr>
      </w:pPr>
      <w:r>
        <w:rPr>
          <w:sz w:val="20"/>
          <w:szCs w:val="20"/>
        </w:rPr>
        <w:t>d)</w:t>
      </w:r>
      <w:r w:rsidR="006802AB">
        <w:rPr>
          <w:sz w:val="20"/>
          <w:szCs w:val="20"/>
        </w:rPr>
        <w:t xml:space="preserve">  Faks numarası: 0 372 252 52 22</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w:t>
      </w:r>
      <w:r w:rsidR="00DB6DA3">
        <w:rPr>
          <w:sz w:val="20"/>
          <w:szCs w:val="20"/>
        </w:rPr>
        <w:t xml:space="preserve">esi: </w:t>
      </w:r>
      <w:r w:rsidR="006802AB">
        <w:rPr>
          <w:sz w:val="20"/>
          <w:szCs w:val="20"/>
        </w:rPr>
        <w:t xml:space="preserve">vakifmcelikellisesi@mynet.com </w:t>
      </w:r>
    </w:p>
    <w:p w:rsidR="00CF6ED6" w:rsidRPr="007C40DC" w:rsidRDefault="00CF6ED6" w:rsidP="00CF6ED6">
      <w:pPr>
        <w:ind w:left="708"/>
        <w:jc w:val="both"/>
        <w:rPr>
          <w:sz w:val="20"/>
          <w:szCs w:val="20"/>
        </w:rPr>
      </w:pPr>
      <w:r w:rsidRPr="007C40DC">
        <w:rPr>
          <w:sz w:val="20"/>
          <w:szCs w:val="20"/>
        </w:rPr>
        <w:t>f)  İlgili personeli</w:t>
      </w:r>
      <w:r w:rsidR="00DB6DA3">
        <w:rPr>
          <w:sz w:val="20"/>
          <w:szCs w:val="20"/>
        </w:rPr>
        <w:t>nin adı-soyadı/unvanı:</w:t>
      </w:r>
      <w:r w:rsidR="00CE495A">
        <w:rPr>
          <w:sz w:val="20"/>
          <w:szCs w:val="20"/>
        </w:rPr>
        <w:t xml:space="preserve"> </w:t>
      </w:r>
      <w:r w:rsidR="006802AB">
        <w:rPr>
          <w:sz w:val="20"/>
          <w:szCs w:val="20"/>
        </w:rPr>
        <w:t>Tolga AYTAÇ-Koordinatör</w:t>
      </w:r>
      <w:r w:rsidRPr="007C40DC">
        <w:rPr>
          <w:sz w:val="20"/>
          <w:szCs w:val="20"/>
        </w:rPr>
        <w:t xml:space="preserve">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CD217A">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Proje</w:t>
      </w:r>
      <w:r w:rsidR="006F24AF">
        <w:rPr>
          <w:sz w:val="20"/>
          <w:szCs w:val="20"/>
        </w:rPr>
        <w:t xml:space="preserve">nin Adı: </w:t>
      </w:r>
      <w:r w:rsidR="006802AB">
        <w:rPr>
          <w:sz w:val="20"/>
          <w:szCs w:val="20"/>
        </w:rPr>
        <w:t>Mehmet Çelikel Lisesi "Okulumuzun Değerlerinin Paylaşılması"</w:t>
      </w:r>
    </w:p>
    <w:p w:rsidR="00CF6ED6" w:rsidRPr="007C40DC" w:rsidRDefault="00CF6ED6" w:rsidP="00CD217A">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6802AB">
        <w:rPr>
          <w:sz w:val="20"/>
          <w:szCs w:val="20"/>
        </w:rPr>
        <w:t>TR81/14/Sosyal/0023</w:t>
      </w:r>
    </w:p>
    <w:p w:rsidR="00CF6ED6" w:rsidRPr="007C40DC" w:rsidRDefault="00CF6ED6" w:rsidP="00CD217A">
      <w:pPr>
        <w:numPr>
          <w:ilvl w:val="0"/>
          <w:numId w:val="10"/>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01008B">
        <w:rPr>
          <w:position w:val="-2"/>
          <w:sz w:val="20"/>
          <w:szCs w:val="20"/>
        </w:rPr>
        <w:t>MUHTELİF KÜTÜPHANE EKİPMANLARI ALIMI</w:t>
      </w:r>
    </w:p>
    <w:p w:rsidR="00CF6ED6" w:rsidRPr="007C40DC" w:rsidRDefault="00CF6ED6" w:rsidP="00CD217A">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6802AB">
        <w:rPr>
          <w:sz w:val="20"/>
          <w:szCs w:val="20"/>
        </w:rPr>
        <w:t xml:space="preserve">Mehmet Çelikel Lisesi Terakki </w:t>
      </w:r>
      <w:proofErr w:type="spellStart"/>
      <w:r w:rsidR="006802AB">
        <w:rPr>
          <w:sz w:val="20"/>
          <w:szCs w:val="20"/>
        </w:rPr>
        <w:t>Mah.Lise</w:t>
      </w:r>
      <w:proofErr w:type="spellEnd"/>
      <w:r w:rsidR="006802AB">
        <w:rPr>
          <w:sz w:val="20"/>
          <w:szCs w:val="20"/>
        </w:rPr>
        <w:t xml:space="preserve"> </w:t>
      </w:r>
      <w:proofErr w:type="gramStart"/>
      <w:r w:rsidR="006802AB">
        <w:rPr>
          <w:sz w:val="20"/>
          <w:szCs w:val="20"/>
        </w:rPr>
        <w:t>Sk.No</w:t>
      </w:r>
      <w:proofErr w:type="gramEnd"/>
      <w:r w:rsidR="006802AB">
        <w:rPr>
          <w:sz w:val="20"/>
          <w:szCs w:val="20"/>
        </w:rPr>
        <w:t>:4-</w:t>
      </w:r>
      <w:r w:rsidR="00130E95">
        <w:rPr>
          <w:sz w:val="20"/>
          <w:szCs w:val="20"/>
        </w:rPr>
        <w:t xml:space="preserve">Zonguldak </w:t>
      </w:r>
    </w:p>
    <w:p w:rsidR="00CF6ED6" w:rsidRPr="007C40DC" w:rsidRDefault="00CF6ED6" w:rsidP="00CD217A">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Alıma ait (varsa) diğer bilgiler: &lt;</w:t>
      </w:r>
      <w:proofErr w:type="gramStart"/>
      <w:r w:rsidRPr="007C40DC">
        <w:rPr>
          <w:sz w:val="20"/>
          <w:szCs w:val="20"/>
        </w:rPr>
        <w:t>.</w:t>
      </w:r>
      <w:r w:rsidRPr="007C40DC">
        <w:rPr>
          <w:sz w:val="20"/>
          <w:szCs w:val="20"/>
          <w:highlight w:val="lightGray"/>
        </w:rPr>
        <w:t>.....................................</w:t>
      </w:r>
      <w:proofErr w:type="gramEnd"/>
      <w:r w:rsidRPr="007C40DC">
        <w:rPr>
          <w:sz w:val="20"/>
          <w:szCs w:val="20"/>
        </w:rPr>
        <w:t>&gt;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CD217A">
      <w:pPr>
        <w:numPr>
          <w:ilvl w:val="0"/>
          <w:numId w:val="13"/>
        </w:numPr>
        <w:jc w:val="both"/>
        <w:rPr>
          <w:sz w:val="20"/>
          <w:szCs w:val="20"/>
        </w:rPr>
      </w:pPr>
      <w:r w:rsidRPr="007C40DC">
        <w:rPr>
          <w:sz w:val="20"/>
          <w:szCs w:val="20"/>
        </w:rPr>
        <w:t xml:space="preserve">İhale usulü: </w:t>
      </w:r>
      <w:r w:rsidRPr="00104073">
        <w:rPr>
          <w:i/>
          <w:sz w:val="20"/>
          <w:szCs w:val="20"/>
        </w:rPr>
        <w:t xml:space="preserve"> </w:t>
      </w:r>
      <w:r w:rsidRPr="00104073">
        <w:rPr>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6802AB">
        <w:rPr>
          <w:sz w:val="20"/>
          <w:szCs w:val="20"/>
        </w:rPr>
        <w:t xml:space="preserve">Mehmet Çelikel Lisesi Terakki </w:t>
      </w:r>
      <w:proofErr w:type="spellStart"/>
      <w:r w:rsidR="006802AB">
        <w:rPr>
          <w:sz w:val="20"/>
          <w:szCs w:val="20"/>
        </w:rPr>
        <w:t>Mah.Lise</w:t>
      </w:r>
      <w:proofErr w:type="spellEnd"/>
      <w:r w:rsidR="006802AB">
        <w:rPr>
          <w:sz w:val="20"/>
          <w:szCs w:val="20"/>
        </w:rPr>
        <w:t xml:space="preserve"> </w:t>
      </w:r>
      <w:proofErr w:type="gramStart"/>
      <w:r w:rsidR="006802AB">
        <w:rPr>
          <w:sz w:val="20"/>
          <w:szCs w:val="20"/>
        </w:rPr>
        <w:t>Sk.No</w:t>
      </w:r>
      <w:proofErr w:type="gramEnd"/>
      <w:r w:rsidR="006802AB">
        <w:rPr>
          <w:sz w:val="20"/>
          <w:szCs w:val="20"/>
        </w:rPr>
        <w:t>:4-Zonguldak</w:t>
      </w:r>
    </w:p>
    <w:p w:rsidR="00CF6ED6" w:rsidRPr="00267D25" w:rsidRDefault="00CF6ED6" w:rsidP="00CF6ED6">
      <w:pPr>
        <w:ind w:firstLine="708"/>
        <w:jc w:val="both"/>
        <w:rPr>
          <w:sz w:val="20"/>
          <w:szCs w:val="20"/>
        </w:rPr>
      </w:pPr>
      <w:r w:rsidRPr="007C40DC">
        <w:rPr>
          <w:sz w:val="20"/>
          <w:szCs w:val="20"/>
        </w:rPr>
        <w:t xml:space="preserve">c)   </w:t>
      </w:r>
      <w:r w:rsidRPr="00267D25">
        <w:rPr>
          <w:sz w:val="20"/>
          <w:szCs w:val="20"/>
        </w:rPr>
        <w:t xml:space="preserve">İhale tarihi: </w:t>
      </w:r>
      <w:r w:rsidR="00141729">
        <w:rPr>
          <w:sz w:val="20"/>
          <w:szCs w:val="20"/>
          <w:highlight w:val="lightGray"/>
        </w:rPr>
        <w:t>10</w:t>
      </w:r>
      <w:r w:rsidR="00594E6C">
        <w:rPr>
          <w:sz w:val="20"/>
          <w:szCs w:val="20"/>
          <w:highlight w:val="lightGray"/>
        </w:rPr>
        <w:t>.</w:t>
      </w:r>
      <w:r w:rsidR="004F59F8" w:rsidRPr="00267D25">
        <w:rPr>
          <w:sz w:val="20"/>
          <w:szCs w:val="20"/>
          <w:highlight w:val="lightGray"/>
        </w:rPr>
        <w:t>0</w:t>
      </w:r>
      <w:r w:rsidR="006802AB">
        <w:rPr>
          <w:sz w:val="20"/>
          <w:szCs w:val="20"/>
          <w:highlight w:val="lightGray"/>
        </w:rPr>
        <w:t>9</w:t>
      </w:r>
      <w:r w:rsidR="00594E6C">
        <w:rPr>
          <w:sz w:val="20"/>
          <w:szCs w:val="20"/>
          <w:highlight w:val="lightGray"/>
        </w:rPr>
        <w:t>.</w:t>
      </w:r>
      <w:r w:rsidR="004F59F8" w:rsidRPr="00267D25">
        <w:rPr>
          <w:sz w:val="20"/>
          <w:szCs w:val="20"/>
          <w:highlight w:val="lightGray"/>
        </w:rPr>
        <w:t>2014</w:t>
      </w:r>
    </w:p>
    <w:p w:rsidR="00CF6ED6" w:rsidRPr="00267D25" w:rsidRDefault="00CF6ED6" w:rsidP="00CF6ED6">
      <w:pPr>
        <w:ind w:firstLine="708"/>
        <w:jc w:val="both"/>
        <w:rPr>
          <w:sz w:val="20"/>
          <w:szCs w:val="20"/>
        </w:rPr>
      </w:pPr>
      <w:r w:rsidRPr="00267D25">
        <w:rPr>
          <w:sz w:val="20"/>
          <w:szCs w:val="20"/>
        </w:rPr>
        <w:t xml:space="preserve">d)   İhale saati: </w:t>
      </w:r>
      <w:r w:rsidR="004F59F8" w:rsidRPr="00267D25">
        <w:rPr>
          <w:sz w:val="20"/>
          <w:szCs w:val="20"/>
          <w:highlight w:val="lightGray"/>
        </w:rPr>
        <w:t xml:space="preserve"> </w:t>
      </w:r>
      <w:proofErr w:type="gramStart"/>
      <w:r w:rsidR="004F59F8" w:rsidRPr="00267D25">
        <w:rPr>
          <w:sz w:val="20"/>
          <w:szCs w:val="20"/>
          <w:highlight w:val="lightGray"/>
        </w:rPr>
        <w:t>14</w:t>
      </w:r>
      <w:r w:rsidRPr="00267D25">
        <w:rPr>
          <w:sz w:val="20"/>
          <w:szCs w:val="20"/>
          <w:highlight w:val="lightGray"/>
        </w:rPr>
        <w:t>:</w:t>
      </w:r>
      <w:r w:rsidR="004F59F8" w:rsidRPr="00267D25">
        <w:rPr>
          <w:sz w:val="20"/>
          <w:szCs w:val="20"/>
          <w:highlight w:val="lightGray"/>
        </w:rPr>
        <w:t>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00D12561" w:rsidRPr="007C40DC">
        <w:rPr>
          <w:sz w:val="20"/>
          <w:szCs w:val="20"/>
        </w:rPr>
        <w:t xml:space="preserve">dosyasını </w:t>
      </w:r>
      <w:r w:rsidR="00D12561" w:rsidRPr="00802272">
        <w:rPr>
          <w:i/>
          <w:sz w:val="20"/>
          <w:szCs w:val="20"/>
        </w:rPr>
        <w:t>bedelsiz</w:t>
      </w:r>
      <w:r w:rsidRPr="00802272">
        <w:rPr>
          <w:sz w:val="20"/>
          <w:szCs w:val="20"/>
        </w:rPr>
        <w:t xml:space="preserve"> imza karşılığı teslim almak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122900">
        <w:rPr>
          <w:sz w:val="20"/>
          <w:szCs w:val="20"/>
        </w:rPr>
        <w:t>bedelsiz imza karşılığı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 xml:space="preserve">nı oluşturan belgelerin Türkçe yanında başka dillerde de hazırlanıp isteklilere </w:t>
      </w:r>
      <w:r w:rsidR="00D3500C" w:rsidRPr="007C40DC">
        <w:rPr>
          <w:sz w:val="20"/>
          <w:szCs w:val="20"/>
        </w:rPr>
        <w:t>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1030F4"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6802AB">
        <w:rPr>
          <w:rFonts w:ascii="Times New Roman" w:hAnsi="Times New Roman"/>
          <w:sz w:val="20"/>
        </w:rPr>
        <w:t xml:space="preserve">MÇL </w:t>
      </w:r>
      <w:proofErr w:type="spellStart"/>
      <w:r w:rsidR="006802AB">
        <w:rPr>
          <w:rFonts w:ascii="Times New Roman" w:hAnsi="Times New Roman"/>
          <w:sz w:val="20"/>
        </w:rPr>
        <w:t>Vakfı</w:t>
      </w:r>
      <w:proofErr w:type="spellEnd"/>
      <w:r w:rsidR="006802AB">
        <w:rPr>
          <w:rFonts w:ascii="Times New Roman" w:hAnsi="Times New Roman"/>
          <w:sz w:val="20"/>
        </w:rPr>
        <w:t xml:space="preserve"> </w:t>
      </w:r>
      <w:proofErr w:type="spellStart"/>
      <w:r w:rsidR="006802AB">
        <w:rPr>
          <w:rFonts w:ascii="Times New Roman" w:hAnsi="Times New Roman"/>
          <w:sz w:val="20"/>
        </w:rPr>
        <w:t>Hükümet</w:t>
      </w:r>
      <w:proofErr w:type="spellEnd"/>
      <w:r w:rsidR="006802AB">
        <w:rPr>
          <w:rFonts w:ascii="Times New Roman" w:hAnsi="Times New Roman"/>
          <w:sz w:val="20"/>
        </w:rPr>
        <w:t xml:space="preserve"> </w:t>
      </w:r>
      <w:proofErr w:type="spellStart"/>
      <w:r w:rsidR="006802AB">
        <w:rPr>
          <w:rFonts w:ascii="Times New Roman" w:hAnsi="Times New Roman"/>
          <w:sz w:val="20"/>
        </w:rPr>
        <w:t>Meydanı</w:t>
      </w:r>
      <w:proofErr w:type="spellEnd"/>
      <w:r w:rsidR="006802AB">
        <w:rPr>
          <w:rFonts w:ascii="Times New Roman" w:hAnsi="Times New Roman"/>
          <w:sz w:val="20"/>
        </w:rPr>
        <w:t xml:space="preserve"> </w:t>
      </w:r>
      <w:proofErr w:type="spellStart"/>
      <w:r w:rsidR="006802AB">
        <w:rPr>
          <w:rFonts w:ascii="Times New Roman" w:hAnsi="Times New Roman"/>
          <w:sz w:val="20"/>
        </w:rPr>
        <w:t>Çelikel</w:t>
      </w:r>
      <w:proofErr w:type="spellEnd"/>
      <w:r w:rsidR="006802AB">
        <w:rPr>
          <w:rFonts w:ascii="Times New Roman" w:hAnsi="Times New Roman"/>
          <w:sz w:val="20"/>
        </w:rPr>
        <w:t xml:space="preserve"> </w:t>
      </w:r>
      <w:proofErr w:type="spellStart"/>
      <w:r w:rsidR="006802AB">
        <w:rPr>
          <w:rFonts w:ascii="Times New Roman" w:hAnsi="Times New Roman"/>
          <w:sz w:val="20"/>
        </w:rPr>
        <w:t>İşhanı</w:t>
      </w:r>
      <w:proofErr w:type="spellEnd"/>
      <w:r w:rsidR="006802AB">
        <w:rPr>
          <w:rFonts w:ascii="Times New Roman" w:hAnsi="Times New Roman"/>
          <w:sz w:val="20"/>
        </w:rPr>
        <w:t xml:space="preserve"> </w:t>
      </w:r>
      <w:proofErr w:type="spellStart"/>
      <w:r w:rsidR="006802AB">
        <w:rPr>
          <w:rFonts w:ascii="Times New Roman" w:hAnsi="Times New Roman"/>
          <w:sz w:val="20"/>
        </w:rPr>
        <w:t>Asma</w:t>
      </w:r>
      <w:proofErr w:type="spellEnd"/>
      <w:r w:rsidR="006802AB">
        <w:rPr>
          <w:rFonts w:ascii="Times New Roman" w:hAnsi="Times New Roman"/>
          <w:sz w:val="20"/>
        </w:rPr>
        <w:t xml:space="preserve"> Kat No:202 / </w:t>
      </w:r>
      <w:proofErr w:type="spellStart"/>
      <w:r w:rsidR="006802AB">
        <w:rPr>
          <w:rFonts w:ascii="Times New Roman" w:hAnsi="Times New Roman"/>
          <w:sz w:val="20"/>
        </w:rPr>
        <w:t>Zong</w:t>
      </w:r>
      <w:proofErr w:type="spellEnd"/>
      <w:r w:rsidR="006802AB">
        <w:rPr>
          <w:rFonts w:ascii="Times New Roman" w:hAnsi="Times New Roman"/>
          <w:sz w:val="20"/>
        </w:rPr>
        <w:t>.</w:t>
      </w:r>
    </w:p>
    <w:p w:rsidR="00CF6ED6" w:rsidRPr="00D12561" w:rsidRDefault="00CF6ED6" w:rsidP="00CF6ED6">
      <w:pPr>
        <w:ind w:left="360" w:firstLine="348"/>
        <w:jc w:val="both"/>
        <w:rPr>
          <w:sz w:val="20"/>
          <w:szCs w:val="20"/>
        </w:rPr>
      </w:pPr>
      <w:r w:rsidRPr="00FE332C">
        <w:rPr>
          <w:sz w:val="20"/>
          <w:szCs w:val="20"/>
        </w:rPr>
        <w:t xml:space="preserve">b)  Son teklif verme tarihi (İhale tarihi) </w:t>
      </w:r>
      <w:r w:rsidRPr="007B7EF8">
        <w:rPr>
          <w:sz w:val="20"/>
          <w:szCs w:val="20"/>
        </w:rPr>
        <w:t xml:space="preserve">: </w:t>
      </w:r>
      <w:r w:rsidR="00FE332C" w:rsidRPr="008B6A31">
        <w:rPr>
          <w:sz w:val="20"/>
          <w:szCs w:val="20"/>
        </w:rPr>
        <w:t xml:space="preserve"> </w:t>
      </w:r>
      <w:r w:rsidR="00141729">
        <w:rPr>
          <w:sz w:val="20"/>
          <w:szCs w:val="20"/>
        </w:rPr>
        <w:t>10</w:t>
      </w:r>
      <w:r w:rsidRPr="008B6A31">
        <w:rPr>
          <w:sz w:val="20"/>
          <w:szCs w:val="20"/>
        </w:rPr>
        <w:t xml:space="preserve"> /</w:t>
      </w:r>
      <w:r w:rsidR="00823F70" w:rsidRPr="008B6A31">
        <w:rPr>
          <w:sz w:val="20"/>
          <w:szCs w:val="20"/>
        </w:rPr>
        <w:t>0</w:t>
      </w:r>
      <w:r w:rsidR="006802AB">
        <w:rPr>
          <w:sz w:val="20"/>
          <w:szCs w:val="20"/>
        </w:rPr>
        <w:t>9</w:t>
      </w:r>
      <w:r w:rsidRPr="008B6A31">
        <w:rPr>
          <w:sz w:val="20"/>
          <w:szCs w:val="20"/>
        </w:rPr>
        <w:t>/20</w:t>
      </w:r>
      <w:r w:rsidR="00823F70" w:rsidRPr="007B7EF8">
        <w:rPr>
          <w:sz w:val="20"/>
          <w:szCs w:val="20"/>
        </w:rPr>
        <w:t>14</w:t>
      </w:r>
    </w:p>
    <w:p w:rsidR="00CF6ED6" w:rsidRPr="00FE332C" w:rsidRDefault="00CF6ED6" w:rsidP="00564259">
      <w:pPr>
        <w:ind w:left="360" w:firstLine="348"/>
        <w:jc w:val="both"/>
        <w:rPr>
          <w:sz w:val="20"/>
          <w:szCs w:val="20"/>
        </w:rPr>
      </w:pPr>
      <w:r w:rsidRPr="004F390F">
        <w:rPr>
          <w:sz w:val="20"/>
          <w:szCs w:val="20"/>
        </w:rPr>
        <w:lastRenderedPageBreak/>
        <w:t xml:space="preserve">c)  Son teklif verme saati  (İhale saati) :  </w:t>
      </w:r>
      <w:r w:rsidR="00823F70" w:rsidRPr="008B6A31">
        <w:rPr>
          <w:sz w:val="20"/>
          <w:szCs w:val="20"/>
        </w:rPr>
        <w:t xml:space="preserve"> </w:t>
      </w:r>
      <w:r w:rsidR="00D12561" w:rsidRPr="004F390F">
        <w:rPr>
          <w:sz w:val="20"/>
          <w:szCs w:val="20"/>
        </w:rPr>
        <w:t>14: 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CD217A">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CD217A">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CD217A">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CD217A">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CD217A">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CD217A">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FE332C" w:rsidRDefault="00CF6ED6" w:rsidP="00CF6ED6">
      <w:pPr>
        <w:spacing w:before="120" w:after="120"/>
        <w:jc w:val="both"/>
        <w:rPr>
          <w:sz w:val="20"/>
          <w:szCs w:val="20"/>
        </w:rPr>
      </w:pPr>
      <w:r w:rsidRPr="007C40DC">
        <w:rPr>
          <w:sz w:val="20"/>
          <w:szCs w:val="20"/>
        </w:rPr>
        <w:t xml:space="preserve">f) </w:t>
      </w:r>
      <w:r w:rsidRPr="00FE332C">
        <w:rPr>
          <w:sz w:val="20"/>
          <w:szCs w:val="20"/>
        </w:rPr>
        <w:t>Bu belgede tanımlanan geçici teminat</w:t>
      </w:r>
      <w:r w:rsidR="00923D0A" w:rsidRPr="00FE332C">
        <w:rPr>
          <w:sz w:val="20"/>
          <w:szCs w:val="20"/>
        </w:rPr>
        <w:t xml:space="preserve"> istenmemektedir.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FE332C" w:rsidRDefault="00CF6ED6" w:rsidP="00CF6ED6">
      <w:pPr>
        <w:pStyle w:val="GvdeMetni3"/>
        <w:rPr>
          <w:sz w:val="20"/>
          <w:szCs w:val="20"/>
        </w:rPr>
      </w:pPr>
      <w:r w:rsidRPr="007C40DC">
        <w:rPr>
          <w:sz w:val="20"/>
          <w:szCs w:val="20"/>
        </w:rPr>
        <w:t xml:space="preserve">i) </w:t>
      </w:r>
      <w:r w:rsidRPr="00FE332C">
        <w:rPr>
          <w:sz w:val="20"/>
          <w:szCs w:val="20"/>
        </w:rPr>
        <w:t>İhale do</w:t>
      </w:r>
      <w:r w:rsidR="00EC4CA5" w:rsidRPr="00FE332C">
        <w:rPr>
          <w:sz w:val="20"/>
          <w:szCs w:val="20"/>
        </w:rPr>
        <w:t>syas</w:t>
      </w:r>
      <w:r w:rsidRPr="00FE332C">
        <w:rPr>
          <w:sz w:val="20"/>
          <w:szCs w:val="20"/>
        </w:rPr>
        <w:t>ı</w:t>
      </w:r>
      <w:r w:rsidR="00923D0A" w:rsidRPr="00FE332C">
        <w:rPr>
          <w:sz w:val="20"/>
          <w:szCs w:val="20"/>
        </w:rPr>
        <w:t>nın satın alındığına dair belge gerekmemektedir.</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5E447E" w:rsidRDefault="00CF6ED6" w:rsidP="00CF6ED6">
      <w:pPr>
        <w:spacing w:before="120"/>
        <w:jc w:val="both"/>
        <w:rPr>
          <w:sz w:val="20"/>
          <w:szCs w:val="20"/>
        </w:rPr>
      </w:pPr>
      <w:r w:rsidRPr="005E447E">
        <w:rPr>
          <w:sz w:val="20"/>
          <w:szCs w:val="20"/>
        </w:rPr>
        <w:t xml:space="preserve">k) Sözleşme Makamı tarafından ihalenin niteliğine göre belirlenecek ekonomik ve mali yeterliğe ilişkin (vergi dairesi veya </w:t>
      </w:r>
      <w:r w:rsidR="00EC4CA5" w:rsidRPr="005E447E">
        <w:rPr>
          <w:sz w:val="20"/>
          <w:szCs w:val="20"/>
        </w:rPr>
        <w:t xml:space="preserve">Serbest Muhasebeci - </w:t>
      </w:r>
      <w:r w:rsidRPr="005E447E">
        <w:rPr>
          <w:sz w:val="20"/>
          <w:szCs w:val="20"/>
        </w:rPr>
        <w:t>Mali Müşavir (</w:t>
      </w:r>
      <w:r w:rsidR="00EC4CA5" w:rsidRPr="005E447E">
        <w:rPr>
          <w:sz w:val="20"/>
          <w:szCs w:val="20"/>
        </w:rPr>
        <w:t>SM-</w:t>
      </w:r>
      <w:r w:rsidRPr="005E447E">
        <w:rPr>
          <w:sz w:val="20"/>
          <w:szCs w:val="20"/>
        </w:rPr>
        <w:t xml:space="preserve">MM) onaylı son 3 döneme ait bilanço, </w:t>
      </w:r>
      <w:r w:rsidR="00EC4CA5" w:rsidRPr="005E447E">
        <w:rPr>
          <w:sz w:val="20"/>
          <w:szCs w:val="20"/>
        </w:rPr>
        <w:t>SM-</w:t>
      </w:r>
      <w:r w:rsidRPr="005E447E">
        <w:rPr>
          <w:sz w:val="20"/>
          <w:szCs w:val="20"/>
        </w:rPr>
        <w:t xml:space="preserve">MM tasdikli rapor, referans mektubu, banka teminat mektubu, mevduat hesap dökümü, pazar payları vb.) belgeler </w:t>
      </w:r>
    </w:p>
    <w:p w:rsidR="00CF6ED6" w:rsidRPr="005E447E" w:rsidRDefault="00CF6ED6" w:rsidP="00CF6ED6">
      <w:pPr>
        <w:spacing w:before="120" w:after="60"/>
        <w:jc w:val="both"/>
        <w:rPr>
          <w:sz w:val="20"/>
          <w:szCs w:val="20"/>
        </w:rPr>
      </w:pPr>
      <w:r w:rsidRPr="005E447E">
        <w:rPr>
          <w:sz w:val="20"/>
          <w:szCs w:val="20"/>
        </w:rPr>
        <w:t xml:space="preserve">l) Sözleşme Makamı tarafından belirlenecek mesleki ve teknik yeterliğe ilişkin belgeler  (İş bitirme belgeleri, </w:t>
      </w:r>
      <w:proofErr w:type="spellStart"/>
      <w:r w:rsidRPr="005E447E">
        <w:rPr>
          <w:sz w:val="20"/>
          <w:szCs w:val="20"/>
        </w:rPr>
        <w:t>hakediş</w:t>
      </w:r>
      <w:proofErr w:type="spellEnd"/>
      <w:r w:rsidRPr="005E447E">
        <w:rPr>
          <w:sz w:val="20"/>
          <w:szCs w:val="20"/>
        </w:rPr>
        <w:t xml:space="preserve"> belgeleri, </w:t>
      </w:r>
      <w:proofErr w:type="spellStart"/>
      <w:r w:rsidRPr="005E447E">
        <w:rPr>
          <w:sz w:val="20"/>
          <w:szCs w:val="20"/>
        </w:rPr>
        <w:t>vb</w:t>
      </w:r>
      <w:proofErr w:type="spellEnd"/>
      <w:r w:rsidRPr="005E447E">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1C4B02">
        <w:rPr>
          <w:rFonts w:ascii="Times New Roman" w:hAnsi="Times New Roman"/>
          <w:sz w:val="20"/>
          <w:lang w:val="tr-TR"/>
        </w:rPr>
        <w:t>Sözleşme Makamı tarafından gerçekleştirilecek ihal</w:t>
      </w:r>
      <w:r w:rsidR="00D3500C" w:rsidRPr="001C4B02">
        <w:rPr>
          <w:rFonts w:ascii="Times New Roman" w:hAnsi="Times New Roman"/>
          <w:sz w:val="20"/>
          <w:lang w:val="tr-TR"/>
        </w:rPr>
        <w:t>e</w:t>
      </w:r>
      <w:r w:rsidRPr="001C4B02">
        <w:rPr>
          <w:rFonts w:ascii="Times New Roman" w:hAnsi="Times New Roman"/>
          <w:sz w:val="20"/>
          <w:lang w:val="tr-TR"/>
        </w:rPr>
        <w:t>ler sadece yerli</w:t>
      </w:r>
      <w:r w:rsidR="00D3500C" w:rsidRPr="001C4B02">
        <w:rPr>
          <w:rFonts w:ascii="Times New Roman" w:hAnsi="Times New Roman"/>
          <w:sz w:val="20"/>
          <w:lang w:val="tr-TR"/>
        </w:rPr>
        <w:t xml:space="preserve"> </w:t>
      </w:r>
      <w:r w:rsidR="001C4B02" w:rsidRPr="001C4B02">
        <w:rPr>
          <w:rFonts w:ascii="Times New Roman" w:hAnsi="Times New Roman"/>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CD217A">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CD217A">
      <w:pPr>
        <w:numPr>
          <w:ilvl w:val="0"/>
          <w:numId w:val="8"/>
        </w:numPr>
        <w:jc w:val="both"/>
        <w:rPr>
          <w:sz w:val="20"/>
          <w:szCs w:val="20"/>
        </w:rPr>
      </w:pPr>
      <w:r w:rsidRPr="007C40DC">
        <w:rPr>
          <w:sz w:val="20"/>
          <w:szCs w:val="20"/>
        </w:rPr>
        <w:t>İlgili mercilerce hileli iflas ettiğine karar verilenler.</w:t>
      </w:r>
    </w:p>
    <w:p w:rsidR="00CF6ED6" w:rsidRPr="007C40DC" w:rsidRDefault="00CF6ED6" w:rsidP="00CD217A">
      <w:pPr>
        <w:numPr>
          <w:ilvl w:val="0"/>
          <w:numId w:val="8"/>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CD217A">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CD217A">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CD217A">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CD217A">
      <w:pPr>
        <w:numPr>
          <w:ilvl w:val="0"/>
          <w:numId w:val="8"/>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CD217A">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CD217A">
      <w:pPr>
        <w:numPr>
          <w:ilvl w:val="0"/>
          <w:numId w:val="14"/>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CD217A">
      <w:pPr>
        <w:numPr>
          <w:ilvl w:val="0"/>
          <w:numId w:val="14"/>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CD217A">
      <w:pPr>
        <w:numPr>
          <w:ilvl w:val="0"/>
          <w:numId w:val="14"/>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CD217A">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CD217A">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CD217A">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CD217A">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CD217A">
      <w:pPr>
        <w:numPr>
          <w:ilvl w:val="0"/>
          <w:numId w:val="14"/>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CD217A">
      <w:pPr>
        <w:numPr>
          <w:ilvl w:val="0"/>
          <w:numId w:val="14"/>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CD217A">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CD217A">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CD217A">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CD217A">
      <w:pPr>
        <w:numPr>
          <w:ilvl w:val="0"/>
          <w:numId w:val="15"/>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CD217A">
      <w:pPr>
        <w:pStyle w:val="GvdeMetniGirintisi3"/>
        <w:numPr>
          <w:ilvl w:val="0"/>
          <w:numId w:val="15"/>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3" w:name="_Toc232234020"/>
      <w:r w:rsidRPr="00C54773">
        <w:rPr>
          <w:b/>
          <w:sz w:val="20"/>
          <w:szCs w:val="20"/>
        </w:rPr>
        <w:t>Madde 12- Teklif hazırlama giderleri</w:t>
      </w:r>
      <w:bookmarkEnd w:id="13"/>
    </w:p>
    <w:p w:rsidR="00CF6ED6" w:rsidRPr="00C54773" w:rsidRDefault="00CF6ED6" w:rsidP="00C54773">
      <w:pPr>
        <w:spacing w:before="120"/>
        <w:jc w:val="both"/>
        <w:rPr>
          <w:sz w:val="20"/>
          <w:szCs w:val="20"/>
        </w:rPr>
      </w:pPr>
      <w:bookmarkStart w:id="14"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w:t>
      </w:r>
      <w:proofErr w:type="gramStart"/>
      <w:r w:rsidRPr="007C40DC">
        <w:rPr>
          <w:color w:val="000000"/>
          <w:sz w:val="20"/>
        </w:rPr>
        <w:t xml:space="preserve">yazan </w:t>
      </w:r>
      <w:r w:rsidR="00B924D0" w:rsidRPr="008B6A31">
        <w:rPr>
          <w:color w:val="FF0000"/>
          <w:sz w:val="20"/>
        </w:rPr>
        <w:t xml:space="preserve"> 1</w:t>
      </w:r>
      <w:proofErr w:type="gramEnd"/>
      <w:r w:rsidRPr="008B6A31">
        <w:rPr>
          <w:color w:val="FF0000"/>
          <w:sz w:val="20"/>
        </w:rPr>
        <w:t xml:space="preserve"> </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CD217A">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CD217A">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CD217A">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CD217A">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1743F" w:rsidRDefault="00CF6ED6" w:rsidP="001D2304">
      <w:pPr>
        <w:keepNext/>
        <w:tabs>
          <w:tab w:val="left" w:pos="0"/>
        </w:tabs>
        <w:jc w:val="both"/>
        <w:rPr>
          <w:b/>
          <w:sz w:val="20"/>
          <w:szCs w:val="20"/>
        </w:rPr>
      </w:pPr>
      <w:r w:rsidRPr="0071743F">
        <w:rPr>
          <w:b/>
          <w:sz w:val="20"/>
          <w:szCs w:val="20"/>
        </w:rPr>
        <w:t>Madde 26- Geçici teminat ve teminat olarak kabul edilecek değerler</w:t>
      </w:r>
    </w:p>
    <w:p w:rsidR="00CF6ED6" w:rsidRPr="007C40DC" w:rsidRDefault="008D144E" w:rsidP="00CF6ED6">
      <w:pPr>
        <w:tabs>
          <w:tab w:val="left" w:pos="0"/>
        </w:tabs>
        <w:ind w:right="-1"/>
        <w:jc w:val="both"/>
        <w:rPr>
          <w:sz w:val="20"/>
          <w:szCs w:val="20"/>
        </w:rPr>
      </w:pPr>
      <w:r>
        <w:rPr>
          <w:sz w:val="20"/>
          <w:szCs w:val="20"/>
        </w:rPr>
        <w:t>Geçici Teminat istenmemektedir.</w:t>
      </w:r>
      <w:r w:rsidR="00CF6ED6" w:rsidRPr="007C40DC">
        <w:rPr>
          <w:sz w:val="20"/>
          <w:szCs w:val="20"/>
        </w:rPr>
        <w:t xml:space="preserve"> </w:t>
      </w:r>
    </w:p>
    <w:p w:rsidR="00CF6ED6" w:rsidRPr="007C40DC" w:rsidRDefault="00CF6ED6"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 xml:space="preserve">Madde 27- </w:t>
      </w:r>
      <w:r w:rsidRPr="001D4B48">
        <w:rPr>
          <w:b/>
          <w:sz w:val="20"/>
          <w:szCs w:val="20"/>
        </w:rPr>
        <w:t>Geçici teminatın teslim yeri ve iadesi</w:t>
      </w:r>
    </w:p>
    <w:p w:rsidR="008D144E" w:rsidRDefault="008D144E" w:rsidP="00CF6ED6">
      <w:pPr>
        <w:tabs>
          <w:tab w:val="left" w:pos="0"/>
        </w:tabs>
        <w:ind w:right="-1"/>
        <w:jc w:val="both"/>
        <w:rPr>
          <w:sz w:val="20"/>
          <w:szCs w:val="20"/>
        </w:rPr>
      </w:pPr>
      <w:r w:rsidRPr="008D144E">
        <w:rPr>
          <w:sz w:val="20"/>
          <w:szCs w:val="20"/>
        </w:rPr>
        <w:t>Geçici teminat istenmemektedir.</w:t>
      </w:r>
    </w:p>
    <w:p w:rsidR="008D144E" w:rsidRDefault="008D144E" w:rsidP="00CF6ED6">
      <w:pPr>
        <w:tabs>
          <w:tab w:val="left" w:pos="0"/>
        </w:tabs>
        <w:ind w:right="-1"/>
        <w:jc w:val="both"/>
        <w:rPr>
          <w:sz w:val="20"/>
          <w:szCs w:val="20"/>
        </w:rPr>
      </w:pPr>
    </w:p>
    <w:p w:rsidR="008D144E" w:rsidRPr="008D144E" w:rsidRDefault="008D144E" w:rsidP="00CF6ED6">
      <w:pPr>
        <w:tabs>
          <w:tab w:val="left" w:pos="0"/>
        </w:tabs>
        <w:ind w:right="-1"/>
        <w:jc w:val="both"/>
        <w:rPr>
          <w:sz w:val="20"/>
          <w:szCs w:val="20"/>
        </w:rPr>
      </w:pP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CD217A">
      <w:pPr>
        <w:numPr>
          <w:ilvl w:val="0"/>
          <w:numId w:val="6"/>
        </w:numPr>
        <w:spacing w:before="120" w:after="120"/>
        <w:ind w:left="1077" w:hanging="357"/>
        <w:jc w:val="both"/>
        <w:rPr>
          <w:color w:val="000000"/>
          <w:sz w:val="20"/>
        </w:rPr>
      </w:pPr>
      <w:r w:rsidRPr="007C40DC">
        <w:rPr>
          <w:bCs/>
          <w:color w:val="000000"/>
          <w:sz w:val="20"/>
        </w:rPr>
        <w:lastRenderedPageBreak/>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w:t>
      </w:r>
      <w:proofErr w:type="gramStart"/>
      <w:r w:rsidR="00D64AD1" w:rsidRPr="007C40DC">
        <w:rPr>
          <w:bCs/>
          <w:color w:val="000000"/>
          <w:sz w:val="20"/>
        </w:rPr>
        <w:t xml:space="preserve">ile </w:t>
      </w:r>
      <w:r w:rsidRPr="007C40DC">
        <w:rPr>
          <w:color w:val="000000"/>
          <w:sz w:val="20"/>
        </w:rPr>
        <w:t xml:space="preserve"> </w:t>
      </w:r>
      <w:r w:rsidR="0095196A">
        <w:rPr>
          <w:color w:val="000000"/>
          <w:sz w:val="20"/>
        </w:rPr>
        <w:t>Hükümet</w:t>
      </w:r>
      <w:proofErr w:type="gramEnd"/>
      <w:r w:rsidR="0095196A">
        <w:rPr>
          <w:color w:val="000000"/>
          <w:sz w:val="20"/>
        </w:rPr>
        <w:t xml:space="preserve"> Meydanı Çelikel İşhanı Asma Kat No:202</w:t>
      </w:r>
      <w:r w:rsidR="00A72CCF">
        <w:rPr>
          <w:sz w:val="20"/>
          <w:szCs w:val="20"/>
        </w:rPr>
        <w:t xml:space="preserve"> Zonguldak</w:t>
      </w:r>
      <w:r w:rsidRPr="00A72CCF">
        <w:rPr>
          <w:rStyle w:val="Vurgu"/>
          <w:color w:val="000000"/>
          <w:sz w:val="20"/>
        </w:rPr>
        <w:t xml:space="preserve"> </w:t>
      </w:r>
      <w:r w:rsidRPr="00A72CCF">
        <w:rPr>
          <w:rStyle w:val="Vurgu"/>
          <w:i w:val="0"/>
          <w:color w:val="000000"/>
          <w:sz w:val="20"/>
        </w:rPr>
        <w:t>Adresine</w:t>
      </w:r>
    </w:p>
    <w:p w:rsidR="00CF6ED6" w:rsidRPr="007C40DC" w:rsidRDefault="00CF6ED6" w:rsidP="00CD217A">
      <w:pPr>
        <w:numPr>
          <w:ilvl w:val="0"/>
          <w:numId w:val="6"/>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4D46ED">
        <w:rPr>
          <w:color w:val="000000"/>
          <w:sz w:val="20"/>
        </w:rPr>
        <w:t>Hükümet Meydanı Çelikel İşhanı Asma Kat No:202</w:t>
      </w:r>
      <w:r w:rsidR="007342C6">
        <w:rPr>
          <w:sz w:val="20"/>
          <w:szCs w:val="20"/>
        </w:rPr>
        <w:t xml:space="preserve"> </w:t>
      </w:r>
      <w:proofErr w:type="gramStart"/>
      <w:r w:rsidR="007342C6">
        <w:rPr>
          <w:sz w:val="20"/>
          <w:szCs w:val="20"/>
        </w:rPr>
        <w:t xml:space="preserve">Zonguldak </w:t>
      </w:r>
      <w:r w:rsidRPr="007C40DC">
        <w:rPr>
          <w:rStyle w:val="Vurgu"/>
          <w:color w:val="000000"/>
          <w:sz w:val="20"/>
        </w:rPr>
        <w:t xml:space="preserve"> </w:t>
      </w:r>
      <w:r w:rsidRPr="007342C6">
        <w:rPr>
          <w:rStyle w:val="Vurgu"/>
          <w:i w:val="0"/>
          <w:color w:val="000000"/>
          <w:sz w:val="20"/>
        </w:rPr>
        <w:t>Adresine</w:t>
      </w:r>
      <w:proofErr w:type="gramEnd"/>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CD217A">
      <w:pPr>
        <w:numPr>
          <w:ilvl w:val="0"/>
          <w:numId w:val="17"/>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CD217A">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CD217A">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CD217A">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CD217A">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CD217A">
      <w:pPr>
        <w:numPr>
          <w:ilvl w:val="0"/>
          <w:numId w:val="18"/>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CD217A">
      <w:pPr>
        <w:numPr>
          <w:ilvl w:val="0"/>
          <w:numId w:val="18"/>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9E1B36" w:rsidRDefault="009E1B36" w:rsidP="00CF6ED6">
      <w:pPr>
        <w:pStyle w:val="GvdeMetni2"/>
        <w:tabs>
          <w:tab w:val="left" w:pos="0"/>
        </w:tabs>
        <w:spacing w:line="240" w:lineRule="auto"/>
        <w:ind w:right="-142"/>
        <w:rPr>
          <w:rFonts w:ascii="Times New Roman" w:hAnsi="Times New Roman"/>
          <w:bCs/>
          <w:sz w:val="20"/>
          <w:lang w:val="tr-TR"/>
        </w:rPr>
      </w:pPr>
    </w:p>
    <w:p w:rsidR="009E1B36" w:rsidRPr="007C40DC" w:rsidRDefault="009E1B36" w:rsidP="00CF6ED6">
      <w:pPr>
        <w:pStyle w:val="GvdeMetni2"/>
        <w:tabs>
          <w:tab w:val="left" w:pos="0"/>
        </w:tabs>
        <w:spacing w:line="240" w:lineRule="auto"/>
        <w:ind w:right="-142"/>
        <w:rPr>
          <w:rFonts w:ascii="Times New Roman" w:hAnsi="Times New Roman"/>
          <w:bCs/>
          <w:sz w:val="20"/>
          <w:lang w:val="tr-TR"/>
        </w:rPr>
      </w:pP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CD217A">
      <w:pPr>
        <w:numPr>
          <w:ilvl w:val="0"/>
          <w:numId w:val="19"/>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CD217A">
      <w:pPr>
        <w:numPr>
          <w:ilvl w:val="0"/>
          <w:numId w:val="19"/>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CD217A">
      <w:pPr>
        <w:numPr>
          <w:ilvl w:val="0"/>
          <w:numId w:val="19"/>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CD217A">
      <w:pPr>
        <w:numPr>
          <w:ilvl w:val="0"/>
          <w:numId w:val="19"/>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CD217A">
      <w:pPr>
        <w:numPr>
          <w:ilvl w:val="0"/>
          <w:numId w:val="19"/>
        </w:numPr>
        <w:spacing w:before="120" w:after="120"/>
        <w:ind w:left="1077" w:hanging="357"/>
        <w:jc w:val="both"/>
        <w:rPr>
          <w:color w:val="000000"/>
          <w:sz w:val="20"/>
        </w:rPr>
      </w:pPr>
      <w:r w:rsidRPr="007C40DC">
        <w:rPr>
          <w:color w:val="000000"/>
          <w:sz w:val="20"/>
        </w:rPr>
        <w:lastRenderedPageBreak/>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CD217A">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CD217A">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CD217A">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w:t>
      </w:r>
      <w:r w:rsidR="00F45699">
        <w:rPr>
          <w:rFonts w:ascii="Times New Roman" w:hAnsi="Times New Roman"/>
          <w:i/>
          <w:color w:val="000000"/>
          <w:sz w:val="20"/>
          <w:highlight w:val="lightGray"/>
          <w:lang w:val="tr-TR"/>
        </w:rPr>
        <w:t>, kabul ediyorum. .../.../2014</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8F07FB">
      <w:pPr>
        <w:overflowPunct w:val="0"/>
        <w:autoSpaceDE w:val="0"/>
        <w:autoSpaceDN w:val="0"/>
        <w:adjustRightInd w:val="0"/>
        <w:spacing w:after="120"/>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5" w:name="_Bölüm_B:_Taslak_Sözleşme_(Özel_Koşu"/>
      <w:bookmarkStart w:id="16" w:name="_Toc233021553"/>
      <w:bookmarkEnd w:id="15"/>
      <w:r w:rsidRPr="00C54773">
        <w:t>Bölüm B: Taslak Sözleşme (Özel Koşullar) ve Ekleri</w:t>
      </w:r>
      <w:bookmarkEnd w:id="16"/>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7" w:name="_Toc232234022"/>
      <w:r w:rsidRPr="001D4F4E">
        <w:rPr>
          <w:b/>
        </w:rPr>
        <w:t>SÖZLEŞME VE ÖZEL KOŞULLAR</w:t>
      </w:r>
      <w:bookmarkEnd w:id="17"/>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141729" w:rsidRDefault="00BF3D70" w:rsidP="00141729">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6C6BFE" w:rsidRPr="00C24BE6" w:rsidRDefault="006C6BF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bookmarkStart w:id="18" w:name="_Toc179364466"/>
      <w:bookmarkStart w:id="19" w:name="_Toc232234023"/>
    </w:p>
    <w:p w:rsidR="00141729" w:rsidRDefault="00141729" w:rsidP="00141729">
      <w:pPr>
        <w:rPr>
          <w:sz w:val="20"/>
        </w:rPr>
      </w:pPr>
    </w:p>
    <w:bookmarkEnd w:id="18"/>
    <w:bookmarkEnd w:id="19"/>
    <w:p w:rsidR="000539D7" w:rsidRPr="001D4F4E" w:rsidRDefault="0001008B" w:rsidP="00141729">
      <w:pPr>
        <w:rPr>
          <w:b/>
        </w:rPr>
      </w:pPr>
      <w:r>
        <w:rPr>
          <w:b/>
        </w:rPr>
        <w:t>MUHTELİF KÜTÜPHANE EKİPMANLARI ALIMI</w:t>
      </w:r>
    </w:p>
    <w:p w:rsidR="000539D7" w:rsidRPr="007C40DC" w:rsidRDefault="000539D7" w:rsidP="000539D7">
      <w:pPr>
        <w:rPr>
          <w:color w:val="000000"/>
          <w:sz w:val="20"/>
        </w:rPr>
      </w:pPr>
      <w:r w:rsidRPr="007C40DC">
        <w:rPr>
          <w:color w:val="000000"/>
          <w:sz w:val="20"/>
        </w:rPr>
        <w:t>Bir tarafta</w:t>
      </w:r>
    </w:p>
    <w:p w:rsidR="002D5613" w:rsidRDefault="00C610D0" w:rsidP="000539D7">
      <w:pPr>
        <w:rPr>
          <w:sz w:val="20"/>
          <w:szCs w:val="20"/>
        </w:rPr>
      </w:pPr>
      <w:r>
        <w:rPr>
          <w:color w:val="000000"/>
          <w:sz w:val="20"/>
        </w:rPr>
        <w:t>Zonguldak Mehmet Çelikel Lisesi Vakfı</w:t>
      </w:r>
      <w:r w:rsidR="00F42C5D" w:rsidRPr="00F42C5D">
        <w:rPr>
          <w:sz w:val="20"/>
          <w:szCs w:val="20"/>
        </w:rPr>
        <w:t xml:space="preserve"> </w:t>
      </w:r>
    </w:p>
    <w:p w:rsidR="000539D7" w:rsidRPr="007C40DC" w:rsidRDefault="002D5613" w:rsidP="000539D7">
      <w:pPr>
        <w:rPr>
          <w:color w:val="000000"/>
          <w:sz w:val="20"/>
        </w:rPr>
      </w:pPr>
      <w:r>
        <w:rPr>
          <w:sz w:val="20"/>
          <w:szCs w:val="20"/>
        </w:rPr>
        <w:t xml:space="preserve">Adres: </w:t>
      </w:r>
      <w:r w:rsidR="00C610D0">
        <w:rPr>
          <w:color w:val="000000"/>
          <w:sz w:val="20"/>
        </w:rPr>
        <w:t>Hükümet Meydanı Çelikel İşhanı Asma Kat No:202 /</w:t>
      </w:r>
      <w:r w:rsidR="00F42C5D">
        <w:rPr>
          <w:sz w:val="20"/>
          <w:szCs w:val="20"/>
        </w:rPr>
        <w:t xml:space="preserve"> Zonguldak</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00F42C5D">
        <w:rPr>
          <w:color w:val="000000"/>
          <w:sz w:val="20"/>
          <w:highlight w:val="lightGray"/>
        </w:rPr>
        <w:t>Tedarikçinin</w:t>
      </w:r>
      <w:r w:rsidRPr="007C40DC">
        <w:rPr>
          <w:color w:val="000000"/>
          <w:sz w:val="20"/>
          <w:highlight w:val="lightGray"/>
        </w:rPr>
        <w:t xml:space="preserve">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20" w:name="_Toc179364467"/>
      <w:bookmarkStart w:id="21" w:name="_Toc232234024"/>
      <w:r w:rsidRPr="001D4F4E">
        <w:rPr>
          <w:b/>
          <w:sz w:val="20"/>
          <w:szCs w:val="20"/>
        </w:rPr>
        <w:t>ÖZEL KOŞULLAR</w:t>
      </w:r>
      <w:bookmarkEnd w:id="20"/>
      <w:bookmarkEnd w:id="21"/>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w:t>
      </w:r>
      <w:proofErr w:type="gramStart"/>
      <w:r w:rsidRPr="007C40DC">
        <w:rPr>
          <w:color w:val="000000"/>
          <w:sz w:val="20"/>
        </w:rPr>
        <w:t>Kon</w:t>
      </w:r>
      <w:r w:rsidR="002D5613">
        <w:rPr>
          <w:color w:val="000000"/>
          <w:sz w:val="20"/>
        </w:rPr>
        <w:t xml:space="preserve">usu  </w:t>
      </w:r>
      <w:r w:rsidR="000C34A3">
        <w:rPr>
          <w:sz w:val="20"/>
          <w:szCs w:val="20"/>
        </w:rPr>
        <w:t>Zonguldak</w:t>
      </w:r>
      <w:proofErr w:type="gramEnd"/>
      <w:r w:rsidR="000C34A3">
        <w:rPr>
          <w:sz w:val="20"/>
          <w:szCs w:val="20"/>
        </w:rPr>
        <w:t xml:space="preserve"> </w:t>
      </w:r>
      <w:r w:rsidR="00C610D0">
        <w:rPr>
          <w:sz w:val="20"/>
          <w:szCs w:val="20"/>
        </w:rPr>
        <w:t>Mehmet Çelikel Lisesi Vakfı</w:t>
      </w:r>
      <w:r w:rsidR="000C34A3">
        <w:rPr>
          <w:sz w:val="20"/>
          <w:szCs w:val="20"/>
        </w:rPr>
        <w:t xml:space="preserve"> tarafından </w:t>
      </w:r>
      <w:r w:rsidR="000C34A3" w:rsidRPr="007C40DC">
        <w:rPr>
          <w:sz w:val="20"/>
          <w:szCs w:val="20"/>
        </w:rPr>
        <w:t xml:space="preserve"> </w:t>
      </w:r>
      <w:r w:rsidR="000C34A3">
        <w:rPr>
          <w:sz w:val="20"/>
          <w:szCs w:val="20"/>
        </w:rPr>
        <w:t xml:space="preserve">Batı Karadeniz </w:t>
      </w:r>
      <w:r w:rsidR="000C34A3" w:rsidRPr="007C40DC">
        <w:rPr>
          <w:sz w:val="20"/>
          <w:szCs w:val="20"/>
        </w:rPr>
        <w:t xml:space="preserve">Kalkınma Ajansı </w:t>
      </w:r>
      <w:r w:rsidR="000C34A3">
        <w:rPr>
          <w:sz w:val="20"/>
          <w:szCs w:val="20"/>
        </w:rPr>
        <w:t xml:space="preserve">Sosyal Kalkınma Mali Destek </w:t>
      </w:r>
      <w:r w:rsidR="000C34A3" w:rsidRPr="007C40DC">
        <w:rPr>
          <w:sz w:val="20"/>
          <w:szCs w:val="20"/>
        </w:rPr>
        <w:t>Programı kapsamında sağla</w:t>
      </w:r>
      <w:r w:rsidR="000C34A3">
        <w:rPr>
          <w:sz w:val="20"/>
          <w:szCs w:val="20"/>
        </w:rPr>
        <w:t xml:space="preserve">nan mali destek ile </w:t>
      </w:r>
      <w:r w:rsidR="00C610D0">
        <w:rPr>
          <w:sz w:val="20"/>
          <w:szCs w:val="20"/>
        </w:rPr>
        <w:t xml:space="preserve">Mehmet Çelikel Lisesi Terakki Mah. Lise </w:t>
      </w:r>
      <w:proofErr w:type="spellStart"/>
      <w:r w:rsidR="00C610D0">
        <w:rPr>
          <w:sz w:val="20"/>
          <w:szCs w:val="20"/>
        </w:rPr>
        <w:t>Sk</w:t>
      </w:r>
      <w:proofErr w:type="spellEnd"/>
      <w:r w:rsidR="00C610D0">
        <w:rPr>
          <w:sz w:val="20"/>
          <w:szCs w:val="20"/>
        </w:rPr>
        <w:t>. No:4</w:t>
      </w:r>
      <w:r w:rsidR="000C34A3">
        <w:rPr>
          <w:sz w:val="20"/>
          <w:szCs w:val="20"/>
        </w:rPr>
        <w:t xml:space="preserve"> </w:t>
      </w:r>
      <w:r w:rsidR="002D5613">
        <w:rPr>
          <w:color w:val="000000"/>
          <w:sz w:val="20"/>
        </w:rPr>
        <w:t xml:space="preserve">Zonguldak /Merkez ‘de uygulanacak  </w:t>
      </w:r>
      <w:r w:rsidR="00C610D0">
        <w:rPr>
          <w:color w:val="000000"/>
          <w:sz w:val="20"/>
        </w:rPr>
        <w:t xml:space="preserve">"Okulumuzun Değerlerinin </w:t>
      </w:r>
      <w:r w:rsidR="00B87172">
        <w:rPr>
          <w:color w:val="000000"/>
          <w:sz w:val="20"/>
        </w:rPr>
        <w:t>PAYLAŞILMASI</w:t>
      </w:r>
      <w:r w:rsidR="00C610D0">
        <w:rPr>
          <w:color w:val="000000"/>
          <w:sz w:val="20"/>
        </w:rPr>
        <w:t>" projesidir.</w:t>
      </w:r>
      <w:r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6B454A" w:rsidRDefault="000539D7" w:rsidP="000539D7">
      <w:pPr>
        <w:spacing w:after="120"/>
        <w:rPr>
          <w:color w:val="000000"/>
          <w:sz w:val="20"/>
        </w:rPr>
      </w:pPr>
      <w:r w:rsidRPr="007C40DC">
        <w:rPr>
          <w:color w:val="000000"/>
          <w:sz w:val="20"/>
        </w:rPr>
        <w:t xml:space="preserve">Ek-3: </w:t>
      </w:r>
      <w:r w:rsidRPr="006B454A">
        <w:rPr>
          <w:sz w:val="20"/>
        </w:rPr>
        <w:t>Teknik Teklif</w:t>
      </w:r>
      <w:r w:rsidRPr="007C40DC">
        <w:rPr>
          <w:color w:val="000000"/>
          <w:sz w:val="20"/>
        </w:rPr>
        <w:t xml:space="preserve">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w:t>
      </w:r>
      <w:r w:rsidR="00820A16">
        <w:rPr>
          <w:color w:val="000000"/>
          <w:sz w:val="20"/>
          <w:lang w:val="tr-TR"/>
        </w:rPr>
        <w:t xml:space="preserve"> </w:t>
      </w:r>
      <w:proofErr w:type="gramStart"/>
      <w:r w:rsidRPr="007C40DC">
        <w:rPr>
          <w:color w:val="000000"/>
          <w:sz w:val="20"/>
          <w:lang w:val="tr-TR"/>
        </w:rPr>
        <w:t>.......…………</w:t>
      </w:r>
      <w:proofErr w:type="gramEnd"/>
      <w:r w:rsidRPr="007C40DC">
        <w:rPr>
          <w:color w:val="000000"/>
          <w:sz w:val="20"/>
          <w:lang w:val="tr-TR"/>
        </w:rPr>
        <w:t xml:space="preserve"> TL’dir.</w:t>
      </w:r>
    </w:p>
    <w:p w:rsidR="00B22A01" w:rsidRPr="007C40DC" w:rsidRDefault="00846872" w:rsidP="000539D7">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846872">
        <w:rPr>
          <w:color w:val="000000"/>
          <w:sz w:val="20"/>
          <w:lang w:val="tr-TR"/>
        </w:rPr>
        <w:t>yapılmayacaktır</w:t>
      </w:r>
      <w:r w:rsidR="000539D7" w:rsidRPr="00846872">
        <w:rPr>
          <w:color w:val="000000"/>
          <w:sz w:val="20"/>
          <w:lang w:val="tr-TR"/>
        </w:rPr>
        <w:t>.</w:t>
      </w:r>
      <w:r w:rsidR="000539D7" w:rsidRPr="007C40DC">
        <w:rPr>
          <w:color w:val="000000"/>
          <w:sz w:val="20"/>
          <w:lang w:val="tr-TR"/>
        </w:rPr>
        <w:t xml:space="preserve"> </w:t>
      </w:r>
    </w:p>
    <w:p w:rsidR="00B22A01" w:rsidRPr="007C40DC" w:rsidRDefault="00B22A01" w:rsidP="00B22A01">
      <w:pPr>
        <w:jc w:val="both"/>
        <w:rPr>
          <w:bCs/>
          <w:highlight w:val="lightGray"/>
        </w:rPr>
      </w:pPr>
    </w:p>
    <w:p w:rsidR="00B22A01" w:rsidRPr="007C40DC" w:rsidRDefault="00B22A01" w:rsidP="00B22A01">
      <w:pPr>
        <w:jc w:val="both"/>
        <w:rPr>
          <w:bCs/>
        </w:rPr>
      </w:pPr>
      <w:r w:rsidRPr="008B6A31">
        <w:rPr>
          <w:bCs/>
          <w:iCs/>
          <w:sz w:val="20"/>
        </w:rPr>
        <w:t xml:space="preserve">Mal alımı sözleşmelerinde: ödemeler, sözleşme konusu malın teslimini takiben yapılacaktır. </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Pr="008B6A31">
        <w:rPr>
          <w:color w:val="000000"/>
          <w:sz w:val="20"/>
        </w:rPr>
        <w:t xml:space="preserve">sözleşmenin her iki tarafça imzalandığı </w:t>
      </w:r>
      <w:r w:rsidR="00820A16" w:rsidRPr="008B6A31">
        <w:rPr>
          <w:color w:val="000000"/>
          <w:sz w:val="20"/>
        </w:rPr>
        <w:t>tarih</w:t>
      </w:r>
      <w:r w:rsidR="00820A16" w:rsidRPr="007B7EF8">
        <w:rPr>
          <w:color w:val="000000"/>
          <w:sz w:val="20"/>
        </w:rPr>
        <w:t xml:space="preserve"> </w:t>
      </w:r>
      <w:r w:rsidR="00820A16" w:rsidRPr="007C40DC">
        <w:rPr>
          <w:color w:val="000000"/>
          <w:sz w:val="20"/>
        </w:rPr>
        <w:t>şeklindedir</w:t>
      </w:r>
      <w:r w:rsidRPr="007C40DC">
        <w:rPr>
          <w:color w:val="000000"/>
          <w:sz w:val="20"/>
        </w:rPr>
        <w:t>.</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r w:rsidR="00820A16" w:rsidRPr="007C40DC">
        <w:rPr>
          <w:color w:val="000000"/>
          <w:sz w:val="20"/>
        </w:rPr>
        <w:t>dâhilinde</w:t>
      </w:r>
      <w:r w:rsidRPr="007C40DC">
        <w:rPr>
          <w:color w:val="000000"/>
          <w:sz w:val="20"/>
        </w:rPr>
        <w:t xml:space="preserve"> ifade edilen görevlerin uygulama süresi, sözleşmenin başlama tarihinden itibaren </w:t>
      </w:r>
      <w:r w:rsidR="00AA4776">
        <w:rPr>
          <w:color w:val="000000"/>
          <w:sz w:val="20"/>
        </w:rPr>
        <w:t>1</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22" w:name="_Ref500218714"/>
      <w:r w:rsidRPr="007C40DC">
        <w:rPr>
          <w:b/>
          <w:color w:val="000000"/>
          <w:sz w:val="20"/>
          <w:lang w:val="tr-TR"/>
        </w:rPr>
        <w:t>Rapor</w:t>
      </w:r>
      <w:bookmarkEnd w:id="22"/>
      <w:r w:rsidRPr="007C40DC">
        <w:rPr>
          <w:b/>
          <w:color w:val="000000"/>
          <w:sz w:val="20"/>
          <w:lang w:val="tr-TR"/>
        </w:rPr>
        <w:t>lama</w:t>
      </w:r>
    </w:p>
    <w:p w:rsidR="000539D7" w:rsidRPr="007C40DC" w:rsidRDefault="000539D7" w:rsidP="000539D7">
      <w:pPr>
        <w:rPr>
          <w:color w:val="000000"/>
          <w:sz w:val="20"/>
        </w:rPr>
      </w:pPr>
      <w:r w:rsidRPr="007C40DC">
        <w:rPr>
          <w:color w:val="000000"/>
          <w:sz w:val="20"/>
        </w:rPr>
        <w:lastRenderedPageBreak/>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CD217A">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CD217A">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CD217A">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CD217A">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w:t>
      </w:r>
      <w:r w:rsidR="004347D3">
        <w:rPr>
          <w:color w:val="000000"/>
          <w:sz w:val="20"/>
        </w:rPr>
        <w:t xml:space="preserve">yen herhangi bir </w:t>
      </w:r>
      <w:r w:rsidR="00820A16">
        <w:rPr>
          <w:color w:val="000000"/>
          <w:sz w:val="20"/>
        </w:rPr>
        <w:t xml:space="preserve">anlaşmazlık Zonguldak </w:t>
      </w:r>
      <w:r w:rsidR="00820A16" w:rsidRPr="007C40DC">
        <w:rPr>
          <w:color w:val="000000"/>
          <w:sz w:val="20"/>
        </w:rPr>
        <w:t>mahkemelerince</w:t>
      </w:r>
      <w:r w:rsidRPr="007C40DC">
        <w:rPr>
          <w:color w:val="000000"/>
          <w:sz w:val="20"/>
        </w:rPr>
        <w:t xml:space="preserv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660" w:type="dxa"/>
        <w:tblLayout w:type="fixed"/>
        <w:tblLook w:val="0000" w:firstRow="0" w:lastRow="0" w:firstColumn="0" w:lastColumn="0" w:noHBand="0" w:noVBand="0"/>
      </w:tblPr>
      <w:tblGrid>
        <w:gridCol w:w="1599"/>
        <w:gridCol w:w="3259"/>
        <w:gridCol w:w="2480"/>
        <w:gridCol w:w="2322"/>
      </w:tblGrid>
      <w:tr w:rsidR="000539D7" w:rsidRPr="007C40DC" w:rsidTr="00352091">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802"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rsidTr="00352091">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480" w:type="dxa"/>
          </w:tcPr>
          <w:p w:rsidR="000539D7" w:rsidRPr="007C40DC" w:rsidRDefault="000539D7" w:rsidP="00C610D0">
            <w:pPr>
              <w:pStyle w:val="GvdeMetni"/>
              <w:rPr>
                <w:color w:val="000000"/>
                <w:sz w:val="20"/>
                <w:lang w:val="tr-TR"/>
              </w:rPr>
            </w:pPr>
            <w:r w:rsidRPr="007C40DC">
              <w:rPr>
                <w:color w:val="000000"/>
                <w:sz w:val="20"/>
                <w:lang w:val="tr-TR"/>
              </w:rPr>
              <w:t>Adı:</w:t>
            </w:r>
            <w:r w:rsidR="00F7403B">
              <w:rPr>
                <w:color w:val="000000"/>
                <w:sz w:val="20"/>
                <w:lang w:val="tr-TR"/>
              </w:rPr>
              <w:t xml:space="preserve"> </w:t>
            </w:r>
            <w:r w:rsidR="00C610D0">
              <w:rPr>
                <w:color w:val="000000"/>
                <w:sz w:val="20"/>
                <w:lang w:val="tr-TR"/>
              </w:rPr>
              <w:t>Tolga AYTAÇ</w:t>
            </w:r>
          </w:p>
        </w:tc>
        <w:tc>
          <w:tcPr>
            <w:tcW w:w="2322" w:type="dxa"/>
          </w:tcPr>
          <w:p w:rsidR="000539D7" w:rsidRPr="007C40DC" w:rsidRDefault="000539D7" w:rsidP="008A245A">
            <w:pPr>
              <w:pStyle w:val="GvdeMetni"/>
              <w:rPr>
                <w:color w:val="000000"/>
                <w:sz w:val="20"/>
                <w:lang w:val="tr-TR"/>
              </w:rPr>
            </w:pPr>
          </w:p>
        </w:tc>
      </w:tr>
      <w:tr w:rsidR="000539D7" w:rsidRPr="007C40DC" w:rsidTr="00352091">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480" w:type="dxa"/>
          </w:tcPr>
          <w:p w:rsidR="000539D7" w:rsidRPr="00B73734" w:rsidRDefault="000539D7" w:rsidP="00C610D0">
            <w:pPr>
              <w:pStyle w:val="GvdeMetni"/>
              <w:rPr>
                <w:sz w:val="20"/>
                <w:lang w:val="tr-TR"/>
              </w:rPr>
            </w:pPr>
            <w:r w:rsidRPr="00B73734">
              <w:rPr>
                <w:sz w:val="20"/>
                <w:lang w:val="tr-TR"/>
              </w:rPr>
              <w:t>Unvanı:</w:t>
            </w:r>
            <w:r w:rsidR="007A1A5E" w:rsidRPr="00B73734">
              <w:rPr>
                <w:sz w:val="20"/>
                <w:lang w:val="tr-TR"/>
              </w:rPr>
              <w:t xml:space="preserve"> </w:t>
            </w:r>
            <w:r w:rsidR="00352091">
              <w:rPr>
                <w:sz w:val="20"/>
                <w:lang w:val="tr-TR"/>
              </w:rPr>
              <w:t xml:space="preserve">Proje </w:t>
            </w:r>
            <w:r w:rsidR="00C610D0">
              <w:rPr>
                <w:sz w:val="20"/>
                <w:lang w:val="tr-TR"/>
              </w:rPr>
              <w:t xml:space="preserve">Koordinatör </w:t>
            </w:r>
          </w:p>
        </w:tc>
        <w:tc>
          <w:tcPr>
            <w:tcW w:w="2322" w:type="dxa"/>
          </w:tcPr>
          <w:p w:rsidR="000539D7" w:rsidRPr="007C40DC" w:rsidRDefault="000539D7" w:rsidP="008A245A">
            <w:pPr>
              <w:pStyle w:val="GvdeMetni"/>
              <w:rPr>
                <w:color w:val="000000"/>
                <w:sz w:val="20"/>
                <w:lang w:val="tr-TR"/>
              </w:rPr>
            </w:pPr>
          </w:p>
        </w:tc>
      </w:tr>
      <w:tr w:rsidR="000539D7" w:rsidRPr="007C40DC" w:rsidTr="00352091">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480"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rsidTr="00352091">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480"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3" w:name="_Söz.Ek-1:_Genel_Koşullar"/>
      <w:bookmarkStart w:id="24" w:name="_Toc233021554"/>
      <w:bookmarkEnd w:id="23"/>
      <w:r w:rsidRPr="001D4F4E">
        <w:t>Söz.</w:t>
      </w:r>
      <w:r w:rsidR="004043E4">
        <w:t xml:space="preserve"> </w:t>
      </w:r>
      <w:r w:rsidRPr="001D4F4E">
        <w:t>Ek-1: Genel Koşullar</w:t>
      </w:r>
      <w:bookmarkEnd w:id="24"/>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BF3D70"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6C6BFE" w:rsidRPr="009864E9" w:rsidRDefault="006C6BFE"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CD217A">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CD217A">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CD217A">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CD217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CD217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CD217A">
      <w:pPr>
        <w:widowControl w:val="0"/>
        <w:numPr>
          <w:ilvl w:val="1"/>
          <w:numId w:val="41"/>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CD217A">
      <w:pPr>
        <w:widowControl w:val="0"/>
        <w:numPr>
          <w:ilvl w:val="1"/>
          <w:numId w:val="41"/>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CD217A">
      <w:pPr>
        <w:widowControl w:val="0"/>
        <w:numPr>
          <w:ilvl w:val="1"/>
          <w:numId w:val="41"/>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CD217A">
      <w:pPr>
        <w:widowControl w:val="0"/>
        <w:numPr>
          <w:ilvl w:val="1"/>
          <w:numId w:val="41"/>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CD217A">
      <w:pPr>
        <w:widowControl w:val="0"/>
        <w:numPr>
          <w:ilvl w:val="1"/>
          <w:numId w:val="42"/>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CD217A">
      <w:pPr>
        <w:widowControl w:val="0"/>
        <w:numPr>
          <w:ilvl w:val="1"/>
          <w:numId w:val="42"/>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CD217A">
      <w:pPr>
        <w:widowControl w:val="0"/>
        <w:numPr>
          <w:ilvl w:val="1"/>
          <w:numId w:val="42"/>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CD217A">
      <w:pPr>
        <w:widowControl w:val="0"/>
        <w:numPr>
          <w:ilvl w:val="0"/>
          <w:numId w:val="43"/>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CD217A">
      <w:pPr>
        <w:widowControl w:val="0"/>
        <w:numPr>
          <w:ilvl w:val="0"/>
          <w:numId w:val="43"/>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CD217A">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CD217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CD217A">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CD21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CD217A">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CD217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CD217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CD217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5" w:name="_(1)_Süre_uzatımı_verilebilecek_hall"/>
      <w:bookmarkEnd w:id="25"/>
      <w:r w:rsidRPr="007C40DC">
        <w:rPr>
          <w:sz w:val="20"/>
          <w:szCs w:val="20"/>
        </w:rPr>
        <w:t>(1) Süre uzatımı verilebilecek haller aşağıda sayılmıştır.</w:t>
      </w:r>
    </w:p>
    <w:p w:rsidR="00600DE8" w:rsidRPr="007C40DC" w:rsidRDefault="00600DE8" w:rsidP="00CD217A">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CD217A">
      <w:pPr>
        <w:numPr>
          <w:ilvl w:val="0"/>
          <w:numId w:val="29"/>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bookmarkStart w:id="26" w:name="_Söz.Ek-2:_Teknik_Şartname_(İş_Tanım"/>
      <w:bookmarkEnd w:id="26"/>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C97280" w:rsidP="00DA3F4B">
      <w:pPr>
        <w:jc w:val="center"/>
        <w:rPr>
          <w:b/>
        </w:rPr>
      </w:pPr>
      <w:r w:rsidRPr="001D4F4E">
        <w:rPr>
          <w:b/>
        </w:rPr>
        <w:t>TEKNİK ŞARTNAME</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B30739">
        <w:rPr>
          <w:sz w:val="20"/>
          <w:szCs w:val="20"/>
        </w:rPr>
        <w:t>OKU</w:t>
      </w:r>
      <w:r w:rsidR="008F07FB">
        <w:rPr>
          <w:sz w:val="20"/>
          <w:szCs w:val="20"/>
        </w:rPr>
        <w:t>LUMUZUN DEĞERLERİNİN PAYLAŞILMASI</w:t>
      </w:r>
      <w:r w:rsidR="00EC3294">
        <w:rPr>
          <w:sz w:val="20"/>
          <w:szCs w:val="20"/>
        </w:rPr>
        <w:t xml:space="preserve"> </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EC3294" w:rsidRPr="006F464A">
        <w:rPr>
          <w:szCs w:val="20"/>
        </w:rPr>
        <w:t>TR81/14/Sosyal/00</w:t>
      </w:r>
      <w:r w:rsidR="00B30739" w:rsidRPr="006F464A">
        <w:rPr>
          <w:szCs w:val="20"/>
        </w:rPr>
        <w:t>23</w:t>
      </w:r>
      <w:r w:rsidR="00820A16" w:rsidRPr="006F464A">
        <w:rPr>
          <w:szCs w:val="20"/>
        </w:rPr>
        <w:t>-LOT1</w:t>
      </w:r>
    </w:p>
    <w:p w:rsidR="00B74144" w:rsidRPr="007C40DC" w:rsidRDefault="00B74144" w:rsidP="00B74144">
      <w:pPr>
        <w:spacing w:before="120" w:after="120"/>
      </w:pPr>
      <w:r w:rsidRPr="007C40DC">
        <w:t>1. Genel Tanım</w:t>
      </w:r>
    </w:p>
    <w:p w:rsidR="00B74144" w:rsidRPr="00E732C3" w:rsidRDefault="00B30739" w:rsidP="00180ED4">
      <w:pPr>
        <w:shd w:val="clear" w:color="auto" w:fill="FFFFFF"/>
        <w:spacing w:before="120" w:after="120"/>
      </w:pPr>
      <w:r>
        <w:t>Zonguldak Mehmet Çelikel Lisesinde "Okulumuzun Değerlerinin Paylaşılması " projesi için okul kütüphanesinin modernize edilerek sosyal amaçlı halka açılması.</w:t>
      </w:r>
    </w:p>
    <w:p w:rsidR="008663D4" w:rsidRDefault="00DA3F4B" w:rsidP="006F464A">
      <w:pPr>
        <w:spacing w:before="120" w:after="120"/>
      </w:pPr>
      <w:r>
        <w:t xml:space="preserve">2. </w:t>
      </w:r>
      <w:r w:rsidR="00DA262E" w:rsidRPr="007C40DC">
        <w:t>Tedarik Edilecek Mallar, Teknik Özellikleri ve Miktarı</w:t>
      </w:r>
    </w:p>
    <w:tbl>
      <w:tblPr>
        <w:tblW w:w="50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5833"/>
        <w:gridCol w:w="2584"/>
      </w:tblGrid>
      <w:tr w:rsidR="007D571C" w:rsidRPr="00377505" w:rsidTr="00B05CF8">
        <w:trPr>
          <w:cantSplit/>
          <w:trHeight w:val="274"/>
          <w:tblHeader/>
        </w:trPr>
        <w:tc>
          <w:tcPr>
            <w:tcW w:w="971" w:type="dxa"/>
            <w:shd w:val="pct5" w:color="auto" w:fill="FFFFFF"/>
          </w:tcPr>
          <w:p w:rsidR="007D571C" w:rsidRPr="00377505" w:rsidRDefault="007D571C" w:rsidP="00B05CF8">
            <w:pPr>
              <w:spacing w:before="120" w:after="120"/>
              <w:jc w:val="center"/>
            </w:pPr>
            <w:r w:rsidRPr="00377505">
              <w:t>A</w:t>
            </w:r>
          </w:p>
        </w:tc>
        <w:tc>
          <w:tcPr>
            <w:tcW w:w="5833" w:type="dxa"/>
            <w:shd w:val="pct5" w:color="auto" w:fill="FFFFFF"/>
          </w:tcPr>
          <w:p w:rsidR="007D571C" w:rsidRPr="00377505" w:rsidRDefault="007D571C" w:rsidP="00B05CF8">
            <w:pPr>
              <w:spacing w:before="120" w:after="120"/>
              <w:jc w:val="center"/>
            </w:pPr>
            <w:r w:rsidRPr="00377505">
              <w:t>B</w:t>
            </w:r>
          </w:p>
        </w:tc>
        <w:tc>
          <w:tcPr>
            <w:tcW w:w="2584" w:type="dxa"/>
            <w:shd w:val="pct5" w:color="auto" w:fill="FFFFFF"/>
          </w:tcPr>
          <w:p w:rsidR="007D571C" w:rsidRPr="00377505" w:rsidRDefault="007D571C" w:rsidP="00B05CF8">
            <w:pPr>
              <w:spacing w:before="120" w:after="120"/>
              <w:jc w:val="center"/>
            </w:pPr>
            <w:r w:rsidRPr="00377505">
              <w:t>C</w:t>
            </w:r>
          </w:p>
        </w:tc>
      </w:tr>
      <w:tr w:rsidR="007D571C" w:rsidRPr="00377505" w:rsidTr="00B05CF8">
        <w:trPr>
          <w:cantSplit/>
          <w:trHeight w:val="274"/>
          <w:tblHeader/>
        </w:trPr>
        <w:tc>
          <w:tcPr>
            <w:tcW w:w="971" w:type="dxa"/>
            <w:shd w:val="pct5" w:color="auto" w:fill="FFFFFF"/>
          </w:tcPr>
          <w:p w:rsidR="007D571C" w:rsidRPr="00377505" w:rsidRDefault="007D571C" w:rsidP="00B05CF8">
            <w:pPr>
              <w:spacing w:before="120" w:after="120"/>
              <w:jc w:val="center"/>
            </w:pPr>
            <w:r w:rsidRPr="00377505">
              <w:t>Sıra No</w:t>
            </w:r>
          </w:p>
        </w:tc>
        <w:tc>
          <w:tcPr>
            <w:tcW w:w="5833" w:type="dxa"/>
            <w:shd w:val="pct5" w:color="auto" w:fill="FFFFFF"/>
          </w:tcPr>
          <w:p w:rsidR="007D571C" w:rsidRPr="00377505" w:rsidRDefault="007D571C" w:rsidP="00B05CF8">
            <w:pPr>
              <w:spacing w:before="120" w:after="120"/>
              <w:jc w:val="center"/>
            </w:pPr>
            <w:r w:rsidRPr="00377505">
              <w:t>Teknik Özellikler</w:t>
            </w:r>
          </w:p>
        </w:tc>
        <w:tc>
          <w:tcPr>
            <w:tcW w:w="2584" w:type="dxa"/>
            <w:shd w:val="pct5" w:color="auto" w:fill="FFFFFF"/>
          </w:tcPr>
          <w:p w:rsidR="007D571C" w:rsidRPr="00377505" w:rsidRDefault="007D571C" w:rsidP="00B05CF8">
            <w:pPr>
              <w:spacing w:before="120" w:after="120"/>
              <w:jc w:val="center"/>
            </w:pPr>
            <w:r w:rsidRPr="00377505">
              <w:t>Miktar</w:t>
            </w:r>
          </w:p>
        </w:tc>
      </w:tr>
      <w:tr w:rsidR="007D571C" w:rsidRPr="00377505" w:rsidTr="00B05CF8">
        <w:trPr>
          <w:cantSplit/>
        </w:trPr>
        <w:tc>
          <w:tcPr>
            <w:tcW w:w="971" w:type="dxa"/>
          </w:tcPr>
          <w:p w:rsidR="007D571C" w:rsidRPr="00377505" w:rsidRDefault="007D571C" w:rsidP="00B05CF8">
            <w:pPr>
              <w:spacing w:before="120" w:after="120"/>
            </w:pPr>
            <w:r w:rsidRPr="00377505">
              <w:t>1</w:t>
            </w:r>
          </w:p>
        </w:tc>
        <w:tc>
          <w:tcPr>
            <w:tcW w:w="5833" w:type="dxa"/>
          </w:tcPr>
          <w:p w:rsidR="007D571C" w:rsidRPr="00250C11" w:rsidRDefault="007D571C" w:rsidP="00B05CF8">
            <w:pPr>
              <w:rPr>
                <w:u w:val="single"/>
              </w:rPr>
            </w:pPr>
            <w:r w:rsidRPr="00250C11">
              <w:rPr>
                <w:u w:val="single"/>
              </w:rPr>
              <w:t>Compact İkili Tek Yüzlü Sabit Dolap (200x30x217)</w:t>
            </w:r>
          </w:p>
          <w:p w:rsidR="007D571C" w:rsidRPr="00481748" w:rsidRDefault="007D571C" w:rsidP="007D571C">
            <w:pPr>
              <w:pStyle w:val="ListeParagraf"/>
              <w:numPr>
                <w:ilvl w:val="0"/>
                <w:numId w:val="47"/>
              </w:numPr>
              <w:contextualSpacing/>
              <w:jc w:val="both"/>
              <w:rPr>
                <w:sz w:val="20"/>
              </w:rPr>
            </w:pPr>
            <w:r>
              <w:rPr>
                <w:sz w:val="20"/>
              </w:rPr>
              <w:t xml:space="preserve">Dolap ve alt araba </w:t>
            </w:r>
            <w:proofErr w:type="gramStart"/>
            <w:r>
              <w:rPr>
                <w:sz w:val="20"/>
              </w:rPr>
              <w:t>konstrüksiyonu</w:t>
            </w:r>
            <w:proofErr w:type="gramEnd"/>
            <w:r>
              <w:rPr>
                <w:sz w:val="20"/>
              </w:rPr>
              <w:t xml:space="preserve"> DKP sacdan toz boyalı, alüminyum isimlik, fitil ve bağlantı cıvata ve vidaları bulunan,  </w:t>
            </w:r>
          </w:p>
          <w:p w:rsidR="007D571C" w:rsidRPr="00481748" w:rsidRDefault="007D571C" w:rsidP="007D571C">
            <w:pPr>
              <w:pStyle w:val="ListeParagraf"/>
              <w:numPr>
                <w:ilvl w:val="0"/>
                <w:numId w:val="47"/>
              </w:numPr>
              <w:contextualSpacing/>
              <w:jc w:val="both"/>
              <w:rPr>
                <w:sz w:val="20"/>
              </w:rPr>
            </w:pPr>
            <w:r>
              <w:rPr>
                <w:sz w:val="20"/>
              </w:rPr>
              <w:t>Dolap 200x30x217h ölçülerinde tek yüzü kapaksız her iki yüzünde 4 er adet raf bulunan,</w:t>
            </w:r>
          </w:p>
          <w:p w:rsidR="007D571C" w:rsidRPr="00481748" w:rsidRDefault="007D571C" w:rsidP="007D571C">
            <w:pPr>
              <w:pStyle w:val="ListeParagraf"/>
              <w:numPr>
                <w:ilvl w:val="0"/>
                <w:numId w:val="47"/>
              </w:numPr>
              <w:contextualSpacing/>
              <w:jc w:val="both"/>
              <w:rPr>
                <w:sz w:val="20"/>
              </w:rPr>
            </w:pPr>
            <w:r>
              <w:rPr>
                <w:sz w:val="20"/>
              </w:rPr>
              <w:t>Dolap yan iç kısımlarında rafların yükseklik ayarlamalarının yapılabileceği şekilde 0.80mm kalınlığında raf taşıyıcı mesnetler bulunan,</w:t>
            </w:r>
          </w:p>
          <w:p w:rsidR="007D571C" w:rsidRPr="00481748" w:rsidRDefault="007D571C" w:rsidP="007D571C">
            <w:pPr>
              <w:pStyle w:val="ListeParagraf"/>
              <w:numPr>
                <w:ilvl w:val="0"/>
                <w:numId w:val="47"/>
              </w:numPr>
              <w:contextualSpacing/>
              <w:jc w:val="both"/>
              <w:rPr>
                <w:sz w:val="20"/>
              </w:rPr>
            </w:pPr>
            <w:r>
              <w:rPr>
                <w:sz w:val="20"/>
              </w:rPr>
              <w:t xml:space="preserve">Dolap 1mm kalınlığında soğuk haddelenmiş hafif parlak kalıplaşmayan uygun DKP sacdan imal edilen, dolap gövdeleri </w:t>
            </w:r>
            <w:proofErr w:type="spellStart"/>
            <w:r>
              <w:rPr>
                <w:sz w:val="20"/>
              </w:rPr>
              <w:t>punta</w:t>
            </w:r>
            <w:proofErr w:type="spellEnd"/>
            <w:r>
              <w:rPr>
                <w:sz w:val="20"/>
              </w:rPr>
              <w:t xml:space="preserve"> kaynağı ile birleştirilen, dolapları birbirine ve arabaya bağlamak için cıvata bulunan,</w:t>
            </w:r>
          </w:p>
          <w:p w:rsidR="007D571C" w:rsidRDefault="007D571C" w:rsidP="007D571C">
            <w:pPr>
              <w:pStyle w:val="ListeParagraf"/>
              <w:numPr>
                <w:ilvl w:val="0"/>
                <w:numId w:val="47"/>
              </w:numPr>
              <w:contextualSpacing/>
              <w:jc w:val="both"/>
              <w:rPr>
                <w:sz w:val="20"/>
              </w:rPr>
            </w:pPr>
            <w:r w:rsidRPr="007804F1">
              <w:rPr>
                <w:sz w:val="20"/>
              </w:rPr>
              <w:t xml:space="preserve">3mm kalınlığında sıcak haddelenmiş DKP edilmiş sacdan 30x100mm ebadında C şeklinde bükülerek kaynaklı </w:t>
            </w:r>
            <w:proofErr w:type="gramStart"/>
            <w:r w:rsidRPr="007804F1">
              <w:rPr>
                <w:sz w:val="20"/>
              </w:rPr>
              <w:t>konstrüksiyon</w:t>
            </w:r>
            <w:proofErr w:type="gramEnd"/>
            <w:r w:rsidRPr="007804F1">
              <w:rPr>
                <w:sz w:val="20"/>
              </w:rPr>
              <w:t xml:space="preserve"> şeklinde imal ed</w:t>
            </w:r>
            <w:r>
              <w:rPr>
                <w:sz w:val="20"/>
              </w:rPr>
              <w:t>ilen, dolap yüzeyleri kimyasal temizlik işleri yapıldıktan sonra elektrostatik toz boya ile boyanan, boya kalınlığının en az 40 mikron olan, taşıyıcı araba ve ray sistemleri kimyasal yüzey temizlik işlemleri yapıldıktan sonra boyanan,</w:t>
            </w:r>
          </w:p>
          <w:p w:rsidR="007D571C" w:rsidRPr="00377505" w:rsidRDefault="007D571C" w:rsidP="007D571C">
            <w:pPr>
              <w:pStyle w:val="ListeParagraf"/>
              <w:numPr>
                <w:ilvl w:val="0"/>
                <w:numId w:val="47"/>
              </w:numPr>
              <w:contextualSpacing/>
            </w:pPr>
            <w:r>
              <w:rPr>
                <w:sz w:val="20"/>
              </w:rPr>
              <w:t xml:space="preserve">Dolap yanında 1mm sacdan panel bulunan, taşıyıcı arabalarını rayları zemine monte edilen ve taşıyıcı arabalar, raylar üzerine dolaplarla birlikte cıvata ile bağlanan, </w:t>
            </w:r>
            <w:r w:rsidRPr="00481748">
              <w:rPr>
                <w:sz w:val="20"/>
              </w:rPr>
              <w:t xml:space="preserve"> </w:t>
            </w:r>
          </w:p>
        </w:tc>
        <w:tc>
          <w:tcPr>
            <w:tcW w:w="2584" w:type="dxa"/>
            <w:vAlign w:val="center"/>
          </w:tcPr>
          <w:p w:rsidR="007D571C" w:rsidRPr="00377505" w:rsidRDefault="007D571C" w:rsidP="00B05CF8">
            <w:pPr>
              <w:spacing w:before="120" w:after="120"/>
              <w:jc w:val="center"/>
            </w:pPr>
            <w:r>
              <w:t>2</w:t>
            </w:r>
          </w:p>
        </w:tc>
      </w:tr>
      <w:tr w:rsidR="007D571C" w:rsidRPr="00377505" w:rsidTr="00B05CF8">
        <w:trPr>
          <w:cantSplit/>
        </w:trPr>
        <w:tc>
          <w:tcPr>
            <w:tcW w:w="971" w:type="dxa"/>
          </w:tcPr>
          <w:p w:rsidR="007D571C" w:rsidRPr="00377505" w:rsidRDefault="007D571C" w:rsidP="00B05CF8">
            <w:pPr>
              <w:spacing w:before="120" w:after="120"/>
            </w:pPr>
            <w:r w:rsidRPr="00377505">
              <w:lastRenderedPageBreak/>
              <w:t>2</w:t>
            </w:r>
          </w:p>
        </w:tc>
        <w:tc>
          <w:tcPr>
            <w:tcW w:w="5833" w:type="dxa"/>
          </w:tcPr>
          <w:p w:rsidR="007D571C" w:rsidRPr="002A4EB7" w:rsidRDefault="007D571C" w:rsidP="00B05CF8">
            <w:pPr>
              <w:rPr>
                <w:u w:val="single"/>
              </w:rPr>
            </w:pPr>
            <w:r w:rsidRPr="002A4EB7">
              <w:rPr>
                <w:u w:val="single"/>
              </w:rPr>
              <w:t>Compact İkili Çift Yüzlü Kapısız Dolap (200x60x217)</w:t>
            </w:r>
          </w:p>
          <w:p w:rsidR="007D571C" w:rsidRDefault="007D571C" w:rsidP="007D571C">
            <w:pPr>
              <w:numPr>
                <w:ilvl w:val="0"/>
                <w:numId w:val="48"/>
              </w:numPr>
              <w:jc w:val="both"/>
              <w:rPr>
                <w:sz w:val="20"/>
              </w:rPr>
            </w:pPr>
            <w:r>
              <w:rPr>
                <w:sz w:val="20"/>
              </w:rPr>
              <w:t xml:space="preserve">Dolap ve alt araba konstrüksiyonu DKP sacdan toz boyalı 50x15 lama, 20x30 </w:t>
            </w:r>
            <w:proofErr w:type="gramStart"/>
            <w:r>
              <w:rPr>
                <w:sz w:val="20"/>
              </w:rPr>
              <w:t>profil</w:t>
            </w:r>
            <w:proofErr w:type="gramEnd"/>
            <w:r>
              <w:rPr>
                <w:sz w:val="20"/>
              </w:rPr>
              <w:t xml:space="preserve"> tekerlek, rulman, mil, zincir, direksiyon, alüminyum isimlik, fitil ve bağlantı cıvata ve vidaları bulunan,</w:t>
            </w:r>
          </w:p>
          <w:p w:rsidR="007D571C" w:rsidRDefault="007D571C" w:rsidP="007D571C">
            <w:pPr>
              <w:numPr>
                <w:ilvl w:val="0"/>
                <w:numId w:val="48"/>
              </w:numPr>
              <w:jc w:val="both"/>
              <w:rPr>
                <w:sz w:val="20"/>
              </w:rPr>
            </w:pPr>
            <w:r>
              <w:rPr>
                <w:sz w:val="20"/>
              </w:rPr>
              <w:t>Dolap 200x60x217h ölçülerinde çift yüzü kapaksız, her iki yüzünde 4 er adet raf, dolap yan iç kısımlarında rafların yükseklik ayarlamalarının yapılabileceği şekilde 0.80mm kalınlığında raf taşıyıcı mesnetler bulunan,</w:t>
            </w:r>
          </w:p>
          <w:p w:rsidR="007D571C" w:rsidRDefault="007D571C" w:rsidP="007D571C">
            <w:pPr>
              <w:numPr>
                <w:ilvl w:val="0"/>
                <w:numId w:val="48"/>
              </w:numPr>
              <w:jc w:val="both"/>
              <w:rPr>
                <w:sz w:val="20"/>
              </w:rPr>
            </w:pPr>
            <w:r>
              <w:rPr>
                <w:sz w:val="20"/>
              </w:rPr>
              <w:t xml:space="preserve">Dolap 1mm kalınlığında soğuk haddelenmiş hafif parlak kalıplaşmaya uygun DKP sacdan imal edilen, dolap gövdeleri </w:t>
            </w:r>
            <w:proofErr w:type="spellStart"/>
            <w:r>
              <w:rPr>
                <w:sz w:val="20"/>
              </w:rPr>
              <w:t>punta</w:t>
            </w:r>
            <w:proofErr w:type="spellEnd"/>
            <w:r>
              <w:rPr>
                <w:sz w:val="20"/>
              </w:rPr>
              <w:t xml:space="preserve"> kaynağı ile birleştirilen, dolapları birbirlerine ve arabaya bağlamak için cıvata bulunan,</w:t>
            </w:r>
          </w:p>
          <w:p w:rsidR="007D571C" w:rsidRDefault="007D571C" w:rsidP="007D571C">
            <w:pPr>
              <w:numPr>
                <w:ilvl w:val="0"/>
                <w:numId w:val="48"/>
              </w:numPr>
              <w:jc w:val="both"/>
              <w:rPr>
                <w:sz w:val="20"/>
              </w:rPr>
            </w:pPr>
            <w:r>
              <w:rPr>
                <w:sz w:val="20"/>
              </w:rPr>
              <w:t xml:space="preserve">3mm kalınlığında sıcak haddelenmiş DKP edilmiş sacdan 30x100mm ebadında C şeklinde bükülerek kaynaklı </w:t>
            </w:r>
            <w:proofErr w:type="gramStart"/>
            <w:r>
              <w:rPr>
                <w:sz w:val="20"/>
              </w:rPr>
              <w:t>konstrüksiyon</w:t>
            </w:r>
            <w:proofErr w:type="gramEnd"/>
            <w:r>
              <w:rPr>
                <w:sz w:val="20"/>
              </w:rPr>
              <w:t xml:space="preserve"> şeklinde, tekerlekler kalıpta preslenmiş 2 adet 3mm kalınlığında sıcak haddelenmiş DKP sacdan diskten imal edilen,</w:t>
            </w:r>
          </w:p>
          <w:p w:rsidR="007D571C" w:rsidRDefault="007D571C" w:rsidP="007D571C">
            <w:pPr>
              <w:numPr>
                <w:ilvl w:val="0"/>
                <w:numId w:val="48"/>
              </w:numPr>
              <w:jc w:val="both"/>
              <w:rPr>
                <w:sz w:val="20"/>
              </w:rPr>
            </w:pPr>
            <w:r>
              <w:rPr>
                <w:sz w:val="20"/>
              </w:rPr>
              <w:t>Sürtünmeyi minimum seviyeye indirmek için avare tekerleğin içine, tahrikli tekerleklerin ise milleri yataklı rulman ile arabaya bağlanan,</w:t>
            </w:r>
          </w:p>
          <w:p w:rsidR="007D571C" w:rsidRDefault="007D571C" w:rsidP="007D571C">
            <w:pPr>
              <w:numPr>
                <w:ilvl w:val="0"/>
                <w:numId w:val="48"/>
              </w:numPr>
              <w:jc w:val="both"/>
              <w:rPr>
                <w:sz w:val="20"/>
              </w:rPr>
            </w:pPr>
            <w:r>
              <w:rPr>
                <w:sz w:val="20"/>
              </w:rPr>
              <w:t xml:space="preserve">Ray sistemi 50x15 lamadan olup </w:t>
            </w:r>
            <w:proofErr w:type="gramStart"/>
            <w:r>
              <w:rPr>
                <w:sz w:val="20"/>
              </w:rPr>
              <w:t>profil</w:t>
            </w:r>
            <w:proofErr w:type="gramEnd"/>
            <w:r>
              <w:rPr>
                <w:sz w:val="20"/>
              </w:rPr>
              <w:t xml:space="preserve"> ile karşılıklı birleştirilerek ray sistemi oluşturulan, direksiyon mili üzerindeki zincir dişli grubuna bağlı çelik zincir ile taşıyıcı arabanın üzerindeki zincir dişliye güç hareketi ileten, direksiyon mili göbekten iki adet rulmanla bağlanarak sürtünme minimuma indirilen,</w:t>
            </w:r>
          </w:p>
          <w:p w:rsidR="007D571C" w:rsidRDefault="007D571C" w:rsidP="007D571C">
            <w:pPr>
              <w:numPr>
                <w:ilvl w:val="0"/>
                <w:numId w:val="48"/>
              </w:numPr>
              <w:jc w:val="both"/>
              <w:rPr>
                <w:sz w:val="20"/>
              </w:rPr>
            </w:pPr>
            <w:r>
              <w:rPr>
                <w:sz w:val="20"/>
              </w:rPr>
              <w:t xml:space="preserve">Dolap yüzeyleri kimyasal temizlik işlemi yapıldıktan sonra elektrostatik toz boya ile boyanan, boya kalınlığı </w:t>
            </w:r>
            <w:r w:rsidR="008F07FB">
              <w:rPr>
                <w:sz w:val="20"/>
              </w:rPr>
              <w:t xml:space="preserve">en az </w:t>
            </w:r>
            <w:r>
              <w:rPr>
                <w:sz w:val="20"/>
              </w:rPr>
              <w:t>40 mikron olan, taşıyıcı araba ve ray sistemleri kimyasal yüzey temizlik işlemleri yapıldıktan sonra boyanan dolap yanında 1mm sacdan panel bulunan,</w:t>
            </w:r>
          </w:p>
          <w:p w:rsidR="007D571C" w:rsidRDefault="007D571C" w:rsidP="007D571C">
            <w:pPr>
              <w:numPr>
                <w:ilvl w:val="0"/>
                <w:numId w:val="48"/>
              </w:numPr>
              <w:jc w:val="both"/>
              <w:rPr>
                <w:sz w:val="20"/>
              </w:rPr>
            </w:pPr>
            <w:r>
              <w:rPr>
                <w:sz w:val="20"/>
              </w:rPr>
              <w:t>Taşıyıcı arabaların rayları zemine monte edilen ve taşıyıcı arabaların bu raylar üzerine yerleştirilen, direksiyon mekanizmaları dişli grubuna takıldıktan sonra dolapların cıvatayla arabalara bağlanan,</w:t>
            </w:r>
          </w:p>
          <w:p w:rsidR="007D571C" w:rsidRPr="002A4EB7" w:rsidRDefault="007D571C" w:rsidP="007D571C">
            <w:pPr>
              <w:numPr>
                <w:ilvl w:val="0"/>
                <w:numId w:val="48"/>
              </w:numPr>
              <w:jc w:val="both"/>
              <w:rPr>
                <w:sz w:val="20"/>
              </w:rPr>
            </w:pPr>
            <w:r>
              <w:rPr>
                <w:sz w:val="20"/>
              </w:rPr>
              <w:t xml:space="preserve">Kapaklar ve direksiyon takılarak montajı tamamlanan, montaj sonrası dolaplara ses ve toz geçirmemesi için fitil </w:t>
            </w:r>
            <w:proofErr w:type="spellStart"/>
            <w:r>
              <w:rPr>
                <w:sz w:val="20"/>
              </w:rPr>
              <w:t>kulanılan</w:t>
            </w:r>
            <w:proofErr w:type="spellEnd"/>
            <w:r>
              <w:rPr>
                <w:sz w:val="20"/>
              </w:rPr>
              <w:t>,</w:t>
            </w:r>
          </w:p>
        </w:tc>
        <w:tc>
          <w:tcPr>
            <w:tcW w:w="2584" w:type="dxa"/>
            <w:vAlign w:val="center"/>
          </w:tcPr>
          <w:p w:rsidR="007D571C" w:rsidRPr="00377505" w:rsidRDefault="007D571C" w:rsidP="00B05CF8">
            <w:pPr>
              <w:spacing w:before="120" w:after="120"/>
              <w:jc w:val="center"/>
            </w:pPr>
            <w:r>
              <w:t>12</w:t>
            </w:r>
          </w:p>
        </w:tc>
      </w:tr>
      <w:tr w:rsidR="007D571C" w:rsidRPr="00377505" w:rsidTr="00B05CF8">
        <w:trPr>
          <w:cantSplit/>
        </w:trPr>
        <w:tc>
          <w:tcPr>
            <w:tcW w:w="971" w:type="dxa"/>
          </w:tcPr>
          <w:p w:rsidR="007D571C" w:rsidRPr="00377505" w:rsidRDefault="007D571C" w:rsidP="00B05CF8">
            <w:pPr>
              <w:spacing w:before="120" w:after="120"/>
            </w:pPr>
            <w:r w:rsidRPr="00377505">
              <w:lastRenderedPageBreak/>
              <w:t>3</w:t>
            </w:r>
          </w:p>
        </w:tc>
        <w:tc>
          <w:tcPr>
            <w:tcW w:w="5833" w:type="dxa"/>
          </w:tcPr>
          <w:p w:rsidR="007D571C" w:rsidRPr="009C2EDF" w:rsidRDefault="007D571C" w:rsidP="00B05CF8">
            <w:pPr>
              <w:rPr>
                <w:u w:val="single"/>
              </w:rPr>
            </w:pPr>
            <w:r w:rsidRPr="009C2EDF">
              <w:rPr>
                <w:u w:val="single"/>
              </w:rPr>
              <w:t>Compact İkili Çift Yüzlü Kapılı Dolap (200x62x217)</w:t>
            </w:r>
          </w:p>
          <w:p w:rsidR="007D571C" w:rsidRPr="009C2EDF" w:rsidRDefault="007D571C" w:rsidP="007D571C">
            <w:pPr>
              <w:pStyle w:val="ListeParagraf"/>
              <w:numPr>
                <w:ilvl w:val="0"/>
                <w:numId w:val="49"/>
              </w:numPr>
              <w:contextualSpacing/>
              <w:jc w:val="both"/>
            </w:pPr>
            <w:r w:rsidRPr="009C2EDF">
              <w:rPr>
                <w:sz w:val="20"/>
              </w:rPr>
              <w:t>Dolap ve alt araba konstrüksiyonu DKP sacdan toz boyalı 50x1</w:t>
            </w:r>
            <w:r>
              <w:rPr>
                <w:sz w:val="20"/>
              </w:rPr>
              <w:t xml:space="preserve">5 lama, 20x30 </w:t>
            </w:r>
            <w:proofErr w:type="gramStart"/>
            <w:r>
              <w:rPr>
                <w:sz w:val="20"/>
              </w:rPr>
              <w:t>profil</w:t>
            </w:r>
            <w:proofErr w:type="gramEnd"/>
            <w:r>
              <w:rPr>
                <w:sz w:val="20"/>
              </w:rPr>
              <w:t xml:space="preserve"> tekerlek, rulman, mil, zincir, direksiyon, alüminyum isimlik, kilit, fitil ve bağlantı cıvata ve vidaları bulunan,</w:t>
            </w:r>
          </w:p>
          <w:p w:rsidR="007D571C" w:rsidRPr="009C2EDF" w:rsidRDefault="007D571C" w:rsidP="007D571C">
            <w:pPr>
              <w:pStyle w:val="ListeParagraf"/>
              <w:numPr>
                <w:ilvl w:val="0"/>
                <w:numId w:val="49"/>
              </w:numPr>
              <w:contextualSpacing/>
              <w:jc w:val="both"/>
            </w:pPr>
            <w:r>
              <w:rPr>
                <w:sz w:val="20"/>
              </w:rPr>
              <w:t>Dolap 200x62x217h ölçülerinde tek yüzü kapaklı her iki yüzünde 4 er adet raf bulunan dolap yan iç kısımlarında rafların yükseklik ayarlamalarının yapılabileceği şekilde 0.80mm kalınlığında raf taşıyıcı mesnetler bulunan,</w:t>
            </w:r>
          </w:p>
          <w:p w:rsidR="007D571C" w:rsidRPr="009C2EDF" w:rsidRDefault="007D571C" w:rsidP="007D571C">
            <w:pPr>
              <w:pStyle w:val="ListeParagraf"/>
              <w:numPr>
                <w:ilvl w:val="0"/>
                <w:numId w:val="49"/>
              </w:numPr>
              <w:contextualSpacing/>
              <w:jc w:val="both"/>
            </w:pPr>
            <w:r>
              <w:rPr>
                <w:sz w:val="20"/>
              </w:rPr>
              <w:t xml:space="preserve">Dolap ve kapaklar 1mm kalınlığında soğuk haddelenmiş hafif parlak kalıplaşmaya uygun DKP sacdan imal edilen, dolap gövdeleri </w:t>
            </w:r>
            <w:proofErr w:type="spellStart"/>
            <w:r>
              <w:rPr>
                <w:sz w:val="20"/>
              </w:rPr>
              <w:t>punta</w:t>
            </w:r>
            <w:proofErr w:type="spellEnd"/>
            <w:r>
              <w:rPr>
                <w:sz w:val="20"/>
              </w:rPr>
              <w:t xml:space="preserve"> kaynağı ile birleştirilen kapakları gövdeye bağlanmak için her kapakta 3 er adet menteşe, dolapları birbirine ve arabaya bağlamak için cıvata bulunan,</w:t>
            </w:r>
          </w:p>
          <w:p w:rsidR="007D571C" w:rsidRPr="005C0198" w:rsidRDefault="007D571C" w:rsidP="007D571C">
            <w:pPr>
              <w:pStyle w:val="ListeParagraf"/>
              <w:numPr>
                <w:ilvl w:val="0"/>
                <w:numId w:val="49"/>
              </w:numPr>
              <w:contextualSpacing/>
              <w:jc w:val="both"/>
            </w:pPr>
            <w:r>
              <w:rPr>
                <w:sz w:val="20"/>
              </w:rPr>
              <w:t xml:space="preserve">3mm kalınlığında sıcak haddelenmiş DKP edilmiş sacdan 30x100mm ebadında C şeklinde bükülerek kaynaklı </w:t>
            </w:r>
            <w:proofErr w:type="gramStart"/>
            <w:r>
              <w:rPr>
                <w:sz w:val="20"/>
              </w:rPr>
              <w:t>konstrüksiyon</w:t>
            </w:r>
            <w:proofErr w:type="gramEnd"/>
            <w:r>
              <w:rPr>
                <w:sz w:val="20"/>
              </w:rPr>
              <w:t xml:space="preserve"> şeklinde imal edilen, tekerlekler kalıpta preslenmiş 2 adet 3mm kalınlığında sıcak haddelenmiş DKP sac diskten imal edilen, sürtünmeyi minimum seviyeye indirmek için avare tekerleğin içine, tahrikli tekerleklerin ise milleri yataklı rulman ile arabaya bağlanan,</w:t>
            </w:r>
          </w:p>
          <w:p w:rsidR="007D571C" w:rsidRPr="005C0198" w:rsidRDefault="007D571C" w:rsidP="007D571C">
            <w:pPr>
              <w:pStyle w:val="ListeParagraf"/>
              <w:numPr>
                <w:ilvl w:val="0"/>
                <w:numId w:val="49"/>
              </w:numPr>
              <w:contextualSpacing/>
              <w:jc w:val="both"/>
            </w:pPr>
            <w:r>
              <w:rPr>
                <w:sz w:val="20"/>
              </w:rPr>
              <w:t xml:space="preserve">Ray sistemi 50x15 lamadan olup, </w:t>
            </w:r>
            <w:proofErr w:type="gramStart"/>
            <w:r>
              <w:rPr>
                <w:sz w:val="20"/>
              </w:rPr>
              <w:t>profil</w:t>
            </w:r>
            <w:proofErr w:type="gramEnd"/>
            <w:r>
              <w:rPr>
                <w:sz w:val="20"/>
              </w:rPr>
              <w:t xml:space="preserve"> ile karşılıklı birleştirilerek ray sistemi oluşturulan, direksiyon mili üzerindeki zincir dişli grubuna bağlı çelik zincir ile taşıyıcı arabanın üzerindeki zincirin dişliye güç hareketi ileten, direksiyon mili göbekten iki adet rulmanla bağlanarak sürtünmeyi minimuma indiren,</w:t>
            </w:r>
          </w:p>
          <w:p w:rsidR="007D571C" w:rsidRPr="005C0198" w:rsidRDefault="007D571C" w:rsidP="007D571C">
            <w:pPr>
              <w:pStyle w:val="ListeParagraf"/>
              <w:numPr>
                <w:ilvl w:val="0"/>
                <w:numId w:val="49"/>
              </w:numPr>
              <w:contextualSpacing/>
              <w:jc w:val="both"/>
            </w:pPr>
            <w:r>
              <w:rPr>
                <w:sz w:val="20"/>
              </w:rPr>
              <w:t xml:space="preserve">Dolap yüzeyleri kimyasal temizlik işlemi yapıldıktan sonra elektrostatik toz boya ile boyanan, boya kalınlığı </w:t>
            </w:r>
            <w:r w:rsidR="005A74C9">
              <w:rPr>
                <w:sz w:val="20"/>
              </w:rPr>
              <w:t xml:space="preserve">en az </w:t>
            </w:r>
            <w:r>
              <w:rPr>
                <w:sz w:val="20"/>
              </w:rPr>
              <w:t>40 mikron olan taşıyıcı araba ve ray sistemleri kimyasal yüzey temizlik işlemleri yapıldıktan sonra boyanan, dolap yanına volan dişlisini kapamak için 1mm sacdan panel bulunan,</w:t>
            </w:r>
          </w:p>
          <w:p w:rsidR="007D571C" w:rsidRPr="00B30D80" w:rsidRDefault="007D571C" w:rsidP="007D571C">
            <w:pPr>
              <w:pStyle w:val="ListeParagraf"/>
              <w:numPr>
                <w:ilvl w:val="0"/>
                <w:numId w:val="49"/>
              </w:numPr>
              <w:contextualSpacing/>
              <w:jc w:val="both"/>
            </w:pPr>
            <w:r>
              <w:rPr>
                <w:sz w:val="20"/>
              </w:rPr>
              <w:t>Kapaklı dolapların sürgü tertibatının kare tabanlı kilit ile gövde alt ve üst tarafından kilitlenen, taşıyıcı arabaların rayları zemine monte edilen, taşıyıcı arabaların üzerine yerleştirilen direksiyon mekanizmalarının dişli grubuna takıldıktan sonra, dolapları cıvata ve arabalara bağlanan,</w:t>
            </w:r>
          </w:p>
          <w:p w:rsidR="007D571C" w:rsidRPr="00377505" w:rsidRDefault="007D571C" w:rsidP="007D571C">
            <w:pPr>
              <w:pStyle w:val="ListeParagraf"/>
              <w:numPr>
                <w:ilvl w:val="0"/>
                <w:numId w:val="49"/>
              </w:numPr>
              <w:contextualSpacing/>
              <w:jc w:val="both"/>
            </w:pPr>
            <w:r>
              <w:rPr>
                <w:sz w:val="20"/>
              </w:rPr>
              <w:t>Kapaklar ve direksiyon takılarak montajı tamamlanan, montaj sonrası dolapların ses ve toz geçirmesi için fitil kullanılan,</w:t>
            </w:r>
          </w:p>
        </w:tc>
        <w:tc>
          <w:tcPr>
            <w:tcW w:w="2584" w:type="dxa"/>
            <w:vAlign w:val="center"/>
          </w:tcPr>
          <w:p w:rsidR="007D571C" w:rsidRPr="00377505" w:rsidRDefault="007D571C" w:rsidP="00B05CF8">
            <w:pPr>
              <w:spacing w:before="120" w:after="120"/>
              <w:jc w:val="center"/>
            </w:pPr>
            <w:r>
              <w:t>2</w:t>
            </w:r>
          </w:p>
        </w:tc>
      </w:tr>
      <w:tr w:rsidR="007D571C" w:rsidRPr="00377505" w:rsidTr="00B05CF8">
        <w:trPr>
          <w:cantSplit/>
        </w:trPr>
        <w:tc>
          <w:tcPr>
            <w:tcW w:w="971" w:type="dxa"/>
          </w:tcPr>
          <w:p w:rsidR="007D571C" w:rsidRPr="00377505" w:rsidRDefault="007D571C" w:rsidP="00B05CF8">
            <w:pPr>
              <w:spacing w:before="120" w:after="120"/>
            </w:pPr>
            <w:r w:rsidRPr="00377505">
              <w:t>4</w:t>
            </w:r>
          </w:p>
        </w:tc>
        <w:tc>
          <w:tcPr>
            <w:tcW w:w="5833" w:type="dxa"/>
          </w:tcPr>
          <w:p w:rsidR="007D571C" w:rsidRPr="00377505" w:rsidRDefault="007D571C" w:rsidP="00B05CF8">
            <w:r>
              <w:t>Kütüphane Dolabı Tekli Tek Yüzlü (95x34x207)</w:t>
            </w:r>
          </w:p>
          <w:p w:rsidR="007D571C" w:rsidRPr="00C30F96" w:rsidRDefault="007D571C" w:rsidP="007D571C">
            <w:pPr>
              <w:pStyle w:val="ListeParagraf"/>
              <w:numPr>
                <w:ilvl w:val="0"/>
                <w:numId w:val="50"/>
              </w:numPr>
              <w:contextualSpacing/>
              <w:jc w:val="both"/>
            </w:pPr>
            <w:r>
              <w:rPr>
                <w:sz w:val="20"/>
              </w:rPr>
              <w:t xml:space="preserve">95x34x195h cm ölçülerinde, üst ve yanlar 18mm yonga levhalı olan, etrafı 0.40mm </w:t>
            </w:r>
            <w:proofErr w:type="spellStart"/>
            <w:r>
              <w:rPr>
                <w:sz w:val="20"/>
              </w:rPr>
              <w:t>pvc</w:t>
            </w:r>
            <w:proofErr w:type="spellEnd"/>
            <w:r>
              <w:rPr>
                <w:sz w:val="20"/>
              </w:rPr>
              <w:t xml:space="preserve"> bantlı, ara bağlantılar 18x18 u kesitli sacdan üretilen,</w:t>
            </w:r>
          </w:p>
          <w:p w:rsidR="007D571C" w:rsidRPr="00C30F96" w:rsidRDefault="007D571C" w:rsidP="007D571C">
            <w:pPr>
              <w:pStyle w:val="ListeParagraf"/>
              <w:numPr>
                <w:ilvl w:val="0"/>
                <w:numId w:val="50"/>
              </w:numPr>
              <w:contextualSpacing/>
              <w:jc w:val="both"/>
            </w:pPr>
            <w:proofErr w:type="spellStart"/>
            <w:r>
              <w:rPr>
                <w:sz w:val="20"/>
              </w:rPr>
              <w:t>Kromajlı</w:t>
            </w:r>
            <w:proofErr w:type="spellEnd"/>
            <w:r>
              <w:rPr>
                <w:sz w:val="20"/>
              </w:rPr>
              <w:t xml:space="preserve"> 5mm transmisyon çubuğu olan, </w:t>
            </w:r>
            <w:proofErr w:type="spellStart"/>
            <w:r>
              <w:rPr>
                <w:sz w:val="20"/>
              </w:rPr>
              <w:t>kromajlı</w:t>
            </w:r>
            <w:proofErr w:type="spellEnd"/>
            <w:r>
              <w:rPr>
                <w:sz w:val="20"/>
              </w:rPr>
              <w:t xml:space="preserve"> kitap tutucusu ve çektirme kancası bulunan,</w:t>
            </w:r>
          </w:p>
          <w:p w:rsidR="007D571C" w:rsidRPr="00377505" w:rsidRDefault="007D571C" w:rsidP="007D571C">
            <w:pPr>
              <w:pStyle w:val="ListeParagraf"/>
              <w:numPr>
                <w:ilvl w:val="0"/>
                <w:numId w:val="50"/>
              </w:numPr>
              <w:contextualSpacing/>
              <w:jc w:val="both"/>
            </w:pPr>
            <w:r>
              <w:rPr>
                <w:sz w:val="20"/>
              </w:rPr>
              <w:t>Minimum 40 mikron elektrostatik toz boyalı, metal raflı, dış kısmı ahşap kaplamalı, iskelet 35x40 1,5mm u sacdan, raflar 1mm sacdan üretilen,</w:t>
            </w:r>
          </w:p>
        </w:tc>
        <w:tc>
          <w:tcPr>
            <w:tcW w:w="2584" w:type="dxa"/>
            <w:vAlign w:val="center"/>
          </w:tcPr>
          <w:p w:rsidR="007D571C" w:rsidRPr="00377505" w:rsidRDefault="007D571C" w:rsidP="00B05CF8">
            <w:pPr>
              <w:spacing w:before="120" w:after="120"/>
              <w:jc w:val="center"/>
            </w:pPr>
            <w:r>
              <w:t>14</w:t>
            </w:r>
          </w:p>
        </w:tc>
      </w:tr>
      <w:tr w:rsidR="007D571C" w:rsidRPr="00377505" w:rsidTr="00B05CF8">
        <w:trPr>
          <w:cantSplit/>
        </w:trPr>
        <w:tc>
          <w:tcPr>
            <w:tcW w:w="971" w:type="dxa"/>
          </w:tcPr>
          <w:p w:rsidR="007D571C" w:rsidRPr="00377505" w:rsidRDefault="007D571C" w:rsidP="00B05CF8">
            <w:pPr>
              <w:spacing w:before="120" w:after="120"/>
            </w:pPr>
            <w:r w:rsidRPr="00377505">
              <w:lastRenderedPageBreak/>
              <w:t>5</w:t>
            </w:r>
          </w:p>
        </w:tc>
        <w:tc>
          <w:tcPr>
            <w:tcW w:w="5833" w:type="dxa"/>
          </w:tcPr>
          <w:p w:rsidR="007D571C" w:rsidRPr="00377505" w:rsidRDefault="007D571C" w:rsidP="00B05CF8">
            <w:r>
              <w:t>Kütüphane Çalışma Masası (140x90x75)</w:t>
            </w:r>
          </w:p>
          <w:p w:rsidR="007D571C" w:rsidRPr="00CF5858" w:rsidRDefault="007D571C" w:rsidP="007D571C">
            <w:pPr>
              <w:pStyle w:val="ListeParagraf"/>
              <w:numPr>
                <w:ilvl w:val="0"/>
                <w:numId w:val="51"/>
              </w:numPr>
              <w:contextualSpacing/>
              <w:jc w:val="both"/>
            </w:pPr>
            <w:r w:rsidRPr="00CF5858">
              <w:rPr>
                <w:sz w:val="20"/>
              </w:rPr>
              <w:t xml:space="preserve">Masa 18mm </w:t>
            </w:r>
            <w:proofErr w:type="spellStart"/>
            <w:r w:rsidRPr="00CF5858">
              <w:rPr>
                <w:sz w:val="20"/>
              </w:rPr>
              <w:t>melamin</w:t>
            </w:r>
            <w:proofErr w:type="spellEnd"/>
            <w:r w:rsidRPr="00CF5858">
              <w:rPr>
                <w:sz w:val="20"/>
              </w:rPr>
              <w:t xml:space="preserve"> levhadan olan</w:t>
            </w:r>
            <w:r>
              <w:rPr>
                <w:sz w:val="20"/>
              </w:rPr>
              <w:t xml:space="preserve">, ayaklar 50x50x1,5mm </w:t>
            </w:r>
            <w:proofErr w:type="gramStart"/>
            <w:r>
              <w:rPr>
                <w:sz w:val="20"/>
              </w:rPr>
              <w:t>profil</w:t>
            </w:r>
            <w:proofErr w:type="gramEnd"/>
            <w:r>
              <w:rPr>
                <w:sz w:val="20"/>
              </w:rPr>
              <w:t xml:space="preserve">, travers 30x50x1,5mm profil, masa 140x90x75h ölçülerinde, masa tablası 18mm </w:t>
            </w:r>
            <w:proofErr w:type="spellStart"/>
            <w:r>
              <w:rPr>
                <w:sz w:val="20"/>
              </w:rPr>
              <w:t>melamin</w:t>
            </w:r>
            <w:proofErr w:type="spellEnd"/>
            <w:r>
              <w:rPr>
                <w:sz w:val="20"/>
              </w:rPr>
              <w:t xml:space="preserve"> levhadan olan,</w:t>
            </w:r>
          </w:p>
          <w:p w:rsidR="007D571C" w:rsidRPr="00CF5858" w:rsidRDefault="005A74C9" w:rsidP="007D571C">
            <w:pPr>
              <w:pStyle w:val="ListeParagraf"/>
              <w:numPr>
                <w:ilvl w:val="0"/>
                <w:numId w:val="51"/>
              </w:numPr>
              <w:contextualSpacing/>
              <w:jc w:val="both"/>
            </w:pPr>
            <w:r>
              <w:rPr>
                <w:sz w:val="20"/>
              </w:rPr>
              <w:t>Tabla</w:t>
            </w:r>
            <w:r w:rsidR="007D571C">
              <w:rPr>
                <w:sz w:val="20"/>
              </w:rPr>
              <w:t xml:space="preserve"> kenarları 2mm </w:t>
            </w:r>
            <w:proofErr w:type="spellStart"/>
            <w:r w:rsidR="007D571C">
              <w:rPr>
                <w:sz w:val="20"/>
              </w:rPr>
              <w:t>pvc</w:t>
            </w:r>
            <w:proofErr w:type="spellEnd"/>
            <w:r w:rsidR="007D571C">
              <w:rPr>
                <w:sz w:val="20"/>
              </w:rPr>
              <w:t xml:space="preserve"> ile kaplı, pabuç, </w:t>
            </w:r>
            <w:proofErr w:type="spellStart"/>
            <w:r w:rsidR="007D571C">
              <w:rPr>
                <w:sz w:val="20"/>
              </w:rPr>
              <w:t>vıda</w:t>
            </w:r>
            <w:proofErr w:type="spellEnd"/>
            <w:r w:rsidR="007D571C">
              <w:rPr>
                <w:sz w:val="20"/>
              </w:rPr>
              <w:t xml:space="preserve"> </w:t>
            </w:r>
            <w:proofErr w:type="spellStart"/>
            <w:r w:rsidR="007D571C">
              <w:rPr>
                <w:sz w:val="20"/>
              </w:rPr>
              <w:t>minifiks</w:t>
            </w:r>
            <w:proofErr w:type="spellEnd"/>
            <w:r w:rsidR="007D571C">
              <w:rPr>
                <w:sz w:val="20"/>
              </w:rPr>
              <w:t xml:space="preserve"> bağlantı elemanları bulunan,</w:t>
            </w:r>
          </w:p>
          <w:p w:rsidR="007D571C" w:rsidRPr="00377505" w:rsidRDefault="007D571C" w:rsidP="007D571C">
            <w:pPr>
              <w:pStyle w:val="ListeParagraf"/>
              <w:numPr>
                <w:ilvl w:val="0"/>
                <w:numId w:val="51"/>
              </w:numPr>
              <w:contextualSpacing/>
              <w:jc w:val="both"/>
            </w:pPr>
            <w:r>
              <w:rPr>
                <w:sz w:val="20"/>
              </w:rPr>
              <w:t xml:space="preserve">Masa ayakları 50x50x1,5mm </w:t>
            </w:r>
            <w:proofErr w:type="gramStart"/>
            <w:r>
              <w:rPr>
                <w:sz w:val="20"/>
              </w:rPr>
              <w:t>profilden</w:t>
            </w:r>
            <w:proofErr w:type="gramEnd"/>
            <w:r>
              <w:rPr>
                <w:sz w:val="20"/>
              </w:rPr>
              <w:t>, travers ise 30x50x1,5mm profilden, metal yüzeyleri E/P toz boyalı, ayakların altında plastik pabuç mevcut olan,</w:t>
            </w:r>
          </w:p>
        </w:tc>
        <w:tc>
          <w:tcPr>
            <w:tcW w:w="2584" w:type="dxa"/>
            <w:vAlign w:val="center"/>
          </w:tcPr>
          <w:p w:rsidR="007D571C" w:rsidRPr="00377505" w:rsidRDefault="007D571C" w:rsidP="00B05CF8">
            <w:pPr>
              <w:spacing w:before="120" w:after="120"/>
              <w:jc w:val="center"/>
            </w:pPr>
            <w:r>
              <w:t>6</w:t>
            </w:r>
          </w:p>
        </w:tc>
      </w:tr>
      <w:tr w:rsidR="007D571C" w:rsidRPr="00377505" w:rsidTr="00B05CF8">
        <w:trPr>
          <w:cantSplit/>
        </w:trPr>
        <w:tc>
          <w:tcPr>
            <w:tcW w:w="971" w:type="dxa"/>
          </w:tcPr>
          <w:p w:rsidR="007D571C" w:rsidRPr="00377505" w:rsidRDefault="007D571C" w:rsidP="00B05CF8">
            <w:pPr>
              <w:spacing w:before="120" w:after="120"/>
            </w:pPr>
            <w:r w:rsidRPr="00377505">
              <w:t>6</w:t>
            </w:r>
          </w:p>
        </w:tc>
        <w:tc>
          <w:tcPr>
            <w:tcW w:w="5833" w:type="dxa"/>
          </w:tcPr>
          <w:p w:rsidR="007D571C" w:rsidRPr="00377505" w:rsidRDefault="007D571C" w:rsidP="00B05CF8">
            <w:r>
              <w:t>Öğretmen Masası (160x75x75)</w:t>
            </w:r>
          </w:p>
          <w:p w:rsidR="007D571C" w:rsidRPr="00E03BEB" w:rsidRDefault="007D571C" w:rsidP="007D571C">
            <w:pPr>
              <w:pStyle w:val="ListeParagraf"/>
              <w:numPr>
                <w:ilvl w:val="0"/>
                <w:numId w:val="52"/>
              </w:numPr>
              <w:contextualSpacing/>
              <w:jc w:val="both"/>
            </w:pPr>
            <w:r>
              <w:rPr>
                <w:sz w:val="20"/>
              </w:rPr>
              <w:t xml:space="preserve">Masa 160x75x75h ölçülerinde, masa tablası 18mm sunta </w:t>
            </w:r>
            <w:proofErr w:type="spellStart"/>
            <w:r>
              <w:rPr>
                <w:sz w:val="20"/>
              </w:rPr>
              <w:t>melamin</w:t>
            </w:r>
            <w:proofErr w:type="spellEnd"/>
            <w:r>
              <w:rPr>
                <w:sz w:val="20"/>
              </w:rPr>
              <w:t xml:space="preserve"> levha, tabla kenarları 2mm </w:t>
            </w:r>
            <w:proofErr w:type="spellStart"/>
            <w:r>
              <w:rPr>
                <w:sz w:val="20"/>
              </w:rPr>
              <w:t>pvc</w:t>
            </w:r>
            <w:proofErr w:type="spellEnd"/>
            <w:r>
              <w:rPr>
                <w:sz w:val="20"/>
              </w:rPr>
              <w:t xml:space="preserve"> ile kaplı olan,</w:t>
            </w:r>
          </w:p>
          <w:p w:rsidR="007D571C" w:rsidRPr="00377505" w:rsidRDefault="007D571C" w:rsidP="007D571C">
            <w:pPr>
              <w:pStyle w:val="ListeParagraf"/>
              <w:numPr>
                <w:ilvl w:val="0"/>
                <w:numId w:val="52"/>
              </w:numPr>
              <w:contextualSpacing/>
              <w:jc w:val="both"/>
            </w:pPr>
            <w:r>
              <w:rPr>
                <w:sz w:val="20"/>
              </w:rPr>
              <w:t xml:space="preserve">Ayaklar 50x50x1,5mm </w:t>
            </w:r>
            <w:proofErr w:type="gramStart"/>
            <w:r>
              <w:rPr>
                <w:sz w:val="20"/>
              </w:rPr>
              <w:t>profil</w:t>
            </w:r>
            <w:proofErr w:type="gramEnd"/>
            <w:r>
              <w:rPr>
                <w:sz w:val="20"/>
              </w:rPr>
              <w:t>, travers 30x50x1,5mm profil olan, ayaklar travers ile bağlandıktan sonra tablaya monte edilen, ayaklar E/P toz boyalı, ayakların altında plastik pabuç bulunan,</w:t>
            </w:r>
          </w:p>
        </w:tc>
        <w:tc>
          <w:tcPr>
            <w:tcW w:w="2584" w:type="dxa"/>
            <w:vAlign w:val="center"/>
          </w:tcPr>
          <w:p w:rsidR="007D571C" w:rsidRPr="00377505" w:rsidRDefault="007D571C" w:rsidP="00B05CF8">
            <w:pPr>
              <w:spacing w:before="120" w:after="120"/>
              <w:jc w:val="center"/>
            </w:pPr>
            <w:r w:rsidRPr="00377505">
              <w:t>1</w:t>
            </w:r>
          </w:p>
        </w:tc>
      </w:tr>
      <w:tr w:rsidR="007D571C" w:rsidRPr="00377505" w:rsidTr="00B05CF8">
        <w:trPr>
          <w:cantSplit/>
        </w:trPr>
        <w:tc>
          <w:tcPr>
            <w:tcW w:w="971" w:type="dxa"/>
          </w:tcPr>
          <w:p w:rsidR="007D571C" w:rsidRPr="00377505" w:rsidRDefault="007D571C" w:rsidP="00B05CF8">
            <w:pPr>
              <w:spacing w:before="120" w:after="120"/>
            </w:pPr>
            <w:r w:rsidRPr="00377505">
              <w:t>7</w:t>
            </w:r>
          </w:p>
        </w:tc>
        <w:tc>
          <w:tcPr>
            <w:tcW w:w="5833" w:type="dxa"/>
          </w:tcPr>
          <w:p w:rsidR="007D571C" w:rsidRPr="00377505" w:rsidRDefault="007D571C" w:rsidP="00B05CF8">
            <w:r>
              <w:t>Bilgisayar Masası (100x60x75)</w:t>
            </w:r>
          </w:p>
          <w:p w:rsidR="007D571C" w:rsidRPr="004E53FE" w:rsidRDefault="007D571C" w:rsidP="007D571C">
            <w:pPr>
              <w:pStyle w:val="ListeParagraf"/>
              <w:numPr>
                <w:ilvl w:val="0"/>
                <w:numId w:val="53"/>
              </w:numPr>
              <w:contextualSpacing/>
              <w:jc w:val="both"/>
            </w:pPr>
            <w:r>
              <w:rPr>
                <w:sz w:val="20"/>
              </w:rPr>
              <w:t xml:space="preserve">Bilgisayar masası 100x60x74 ölçülerinde, üst tabla ve diğer parçalar 18mm </w:t>
            </w:r>
            <w:proofErr w:type="spellStart"/>
            <w:r>
              <w:rPr>
                <w:sz w:val="20"/>
              </w:rPr>
              <w:t>melamin</w:t>
            </w:r>
            <w:proofErr w:type="spellEnd"/>
            <w:r>
              <w:rPr>
                <w:sz w:val="20"/>
              </w:rPr>
              <w:t xml:space="preserve"> levhadan, üst tabla kenarları 2mm, klavye üç kenar 0.40mm bir kenar 2mm </w:t>
            </w:r>
            <w:proofErr w:type="spellStart"/>
            <w:r>
              <w:rPr>
                <w:sz w:val="20"/>
              </w:rPr>
              <w:t>pvc</w:t>
            </w:r>
            <w:proofErr w:type="spellEnd"/>
            <w:r>
              <w:rPr>
                <w:sz w:val="20"/>
              </w:rPr>
              <w:t xml:space="preserve"> kaplı, ayak alt kısmı 0.40mm, diğer kenarlar 2mm </w:t>
            </w:r>
            <w:proofErr w:type="spellStart"/>
            <w:r>
              <w:rPr>
                <w:sz w:val="20"/>
              </w:rPr>
              <w:t>pvc</w:t>
            </w:r>
            <w:proofErr w:type="spellEnd"/>
            <w:r>
              <w:rPr>
                <w:sz w:val="20"/>
              </w:rPr>
              <w:t xml:space="preserve"> kaplı olan, </w:t>
            </w:r>
          </w:p>
          <w:p w:rsidR="007D571C" w:rsidRPr="00377505" w:rsidRDefault="007D571C" w:rsidP="007D571C">
            <w:pPr>
              <w:pStyle w:val="ListeParagraf"/>
              <w:numPr>
                <w:ilvl w:val="0"/>
                <w:numId w:val="53"/>
              </w:numPr>
              <w:contextualSpacing/>
              <w:jc w:val="both"/>
            </w:pPr>
            <w:r>
              <w:rPr>
                <w:sz w:val="20"/>
              </w:rPr>
              <w:t xml:space="preserve">Masada bağlantı elemanı olarak pabuç, </w:t>
            </w:r>
            <w:proofErr w:type="spellStart"/>
            <w:r>
              <w:rPr>
                <w:sz w:val="20"/>
              </w:rPr>
              <w:t>minifiks</w:t>
            </w:r>
            <w:proofErr w:type="spellEnd"/>
            <w:r>
              <w:rPr>
                <w:sz w:val="20"/>
              </w:rPr>
              <w:t xml:space="preserve"> ve 61,5 cm genişliğinde hareketli klavye olan, klavye </w:t>
            </w:r>
            <w:proofErr w:type="spellStart"/>
            <w:r>
              <w:rPr>
                <w:sz w:val="20"/>
              </w:rPr>
              <w:t>poliamid</w:t>
            </w:r>
            <w:proofErr w:type="spellEnd"/>
            <w:r>
              <w:rPr>
                <w:sz w:val="20"/>
              </w:rPr>
              <w:t xml:space="preserve"> makaralı ray ile hareket eden,</w:t>
            </w:r>
          </w:p>
        </w:tc>
        <w:tc>
          <w:tcPr>
            <w:tcW w:w="2584" w:type="dxa"/>
            <w:vAlign w:val="center"/>
          </w:tcPr>
          <w:p w:rsidR="007D571C" w:rsidRPr="00377505" w:rsidRDefault="007D571C" w:rsidP="00B05CF8">
            <w:pPr>
              <w:spacing w:before="120" w:after="120"/>
              <w:jc w:val="center"/>
            </w:pPr>
            <w:r w:rsidRPr="00377505">
              <w:t>1</w:t>
            </w:r>
          </w:p>
        </w:tc>
      </w:tr>
      <w:tr w:rsidR="007D571C" w:rsidRPr="00377505" w:rsidTr="00B05CF8">
        <w:trPr>
          <w:cantSplit/>
        </w:trPr>
        <w:tc>
          <w:tcPr>
            <w:tcW w:w="971" w:type="dxa"/>
          </w:tcPr>
          <w:p w:rsidR="007D571C" w:rsidRPr="00377505" w:rsidRDefault="007D571C" w:rsidP="00B05CF8">
            <w:pPr>
              <w:spacing w:before="120" w:after="120"/>
            </w:pPr>
            <w:r w:rsidRPr="00377505">
              <w:t>8</w:t>
            </w:r>
          </w:p>
        </w:tc>
        <w:tc>
          <w:tcPr>
            <w:tcW w:w="5833" w:type="dxa"/>
          </w:tcPr>
          <w:p w:rsidR="007D571C" w:rsidRPr="00377505" w:rsidRDefault="007D571C" w:rsidP="00B05CF8">
            <w:r>
              <w:t>Form Sandalye</w:t>
            </w:r>
          </w:p>
          <w:p w:rsidR="007D571C" w:rsidRPr="007810F2" w:rsidRDefault="007D571C" w:rsidP="007D571C">
            <w:pPr>
              <w:pStyle w:val="ListeParagraf"/>
              <w:numPr>
                <w:ilvl w:val="0"/>
                <w:numId w:val="54"/>
              </w:numPr>
              <w:contextualSpacing/>
              <w:jc w:val="both"/>
            </w:pPr>
            <w:r>
              <w:rPr>
                <w:sz w:val="20"/>
              </w:rPr>
              <w:t xml:space="preserve">Sandalyenin oturak ve sırt kısmında 3 cm kalınlığında en az 32 </w:t>
            </w:r>
            <w:proofErr w:type="spellStart"/>
            <w:r>
              <w:rPr>
                <w:sz w:val="20"/>
              </w:rPr>
              <w:t>dansite</w:t>
            </w:r>
            <w:proofErr w:type="spellEnd"/>
            <w:r>
              <w:rPr>
                <w:sz w:val="20"/>
              </w:rPr>
              <w:t xml:space="preserve"> kesme sünger kullanılan, kolsuz olan, ayak iskeleti 15x30x1,20 oval boru ve 16x1,50 boru kullanılarak yapılan, ayağın üzeri elektrostatik toz boyalı olan,</w:t>
            </w:r>
          </w:p>
          <w:p w:rsidR="007D571C" w:rsidRPr="007810F2" w:rsidRDefault="007D571C" w:rsidP="007D571C">
            <w:pPr>
              <w:pStyle w:val="ListeParagraf"/>
              <w:numPr>
                <w:ilvl w:val="0"/>
                <w:numId w:val="54"/>
              </w:numPr>
              <w:contextualSpacing/>
              <w:jc w:val="both"/>
            </w:pPr>
            <w:r>
              <w:rPr>
                <w:sz w:val="20"/>
              </w:rPr>
              <w:t>İskelet 15x30x1,20mm oval boru ve 16x1,50mm boru kullanılarak yapılan, sandalyenin oturak ve sırt yaslanma kısımları PP sert plastik olup, oturak ve sırtın dış kısımları PP sert plastik kapak ile kapatılan,</w:t>
            </w:r>
          </w:p>
          <w:p w:rsidR="007D571C" w:rsidRPr="00D84237" w:rsidRDefault="007D571C" w:rsidP="007D571C">
            <w:pPr>
              <w:pStyle w:val="ListeParagraf"/>
              <w:numPr>
                <w:ilvl w:val="0"/>
                <w:numId w:val="54"/>
              </w:numPr>
              <w:contextualSpacing/>
              <w:jc w:val="both"/>
            </w:pPr>
            <w:r>
              <w:rPr>
                <w:sz w:val="20"/>
              </w:rPr>
              <w:t xml:space="preserve">Sandalyenin döşemesinde suni deri veya kumaş kullanılan, kumaş veya suni deri eksiz ve defosuz olan, </w:t>
            </w:r>
          </w:p>
          <w:p w:rsidR="007D571C" w:rsidRPr="00377505" w:rsidRDefault="007D571C" w:rsidP="007D571C">
            <w:pPr>
              <w:pStyle w:val="ListeParagraf"/>
              <w:numPr>
                <w:ilvl w:val="0"/>
                <w:numId w:val="54"/>
              </w:numPr>
              <w:contextualSpacing/>
              <w:jc w:val="both"/>
            </w:pPr>
            <w:r>
              <w:rPr>
                <w:sz w:val="20"/>
              </w:rPr>
              <w:t>Ürün monteli şekilde teslim edilen ve bir defa kullanımlık ambalaj naylonu ve karton kutu ile ambalajlı olan,</w:t>
            </w:r>
          </w:p>
        </w:tc>
        <w:tc>
          <w:tcPr>
            <w:tcW w:w="2584" w:type="dxa"/>
            <w:vAlign w:val="center"/>
          </w:tcPr>
          <w:p w:rsidR="007D571C" w:rsidRPr="00377505" w:rsidRDefault="007D571C" w:rsidP="00B05CF8">
            <w:pPr>
              <w:spacing w:before="120" w:after="120"/>
              <w:jc w:val="center"/>
            </w:pPr>
            <w:r>
              <w:t>24</w:t>
            </w:r>
          </w:p>
        </w:tc>
      </w:tr>
      <w:tr w:rsidR="007D571C" w:rsidRPr="00377505" w:rsidTr="00B05CF8">
        <w:trPr>
          <w:cantSplit/>
        </w:trPr>
        <w:tc>
          <w:tcPr>
            <w:tcW w:w="971" w:type="dxa"/>
          </w:tcPr>
          <w:p w:rsidR="007D571C" w:rsidRPr="00377505" w:rsidRDefault="007D571C" w:rsidP="00B05CF8">
            <w:pPr>
              <w:spacing w:before="120" w:after="120"/>
            </w:pPr>
            <w:r w:rsidRPr="00377505">
              <w:lastRenderedPageBreak/>
              <w:t>9</w:t>
            </w:r>
          </w:p>
        </w:tc>
        <w:tc>
          <w:tcPr>
            <w:tcW w:w="5833" w:type="dxa"/>
          </w:tcPr>
          <w:p w:rsidR="007D571C" w:rsidRPr="00377505" w:rsidRDefault="007D571C" w:rsidP="00B05CF8">
            <w:r>
              <w:t>Çalışma Koltuk</w:t>
            </w:r>
          </w:p>
          <w:p w:rsidR="007D571C" w:rsidRPr="00680040" w:rsidRDefault="007D571C" w:rsidP="007D571C">
            <w:pPr>
              <w:pStyle w:val="ListeParagraf"/>
              <w:numPr>
                <w:ilvl w:val="0"/>
                <w:numId w:val="55"/>
              </w:numPr>
              <w:contextualSpacing/>
              <w:jc w:val="both"/>
            </w:pPr>
            <w:r>
              <w:rPr>
                <w:sz w:val="20"/>
              </w:rPr>
              <w:t xml:space="preserve">Sırt ve oturum kısmında sünger kullanılan, plastikten üretilmiş kolçaklar, sert plastik malzemeden üretilmiş 5'li yıldız ayak, oturma ve sırt dayama üniteleri </w:t>
            </w:r>
            <w:proofErr w:type="gramStart"/>
            <w:r>
              <w:rPr>
                <w:sz w:val="20"/>
              </w:rPr>
              <w:t>enjeksiyon</w:t>
            </w:r>
            <w:proofErr w:type="gramEnd"/>
            <w:r>
              <w:rPr>
                <w:sz w:val="20"/>
              </w:rPr>
              <w:t xml:space="preserve"> plastik, çift kollu sekreter mekanizması, kumaş veya deri kaplama olan,</w:t>
            </w:r>
          </w:p>
          <w:p w:rsidR="007D571C" w:rsidRPr="00BD39BD" w:rsidRDefault="007D571C" w:rsidP="007D571C">
            <w:pPr>
              <w:pStyle w:val="ListeParagraf"/>
              <w:numPr>
                <w:ilvl w:val="0"/>
                <w:numId w:val="55"/>
              </w:numPr>
              <w:contextualSpacing/>
              <w:jc w:val="both"/>
            </w:pPr>
            <w:r>
              <w:rPr>
                <w:sz w:val="20"/>
              </w:rPr>
              <w:t xml:space="preserve">Tekerlek ve gazlı amortisör, sırt ve oturumda en az 45kg/m3 olan dökme sünger, darbelere dayanıklı plastikten üretilmiş kolçaklar, darbelere ve çizilmelere karşı dayanıklı sert plastik malzemeden üretilmiş 5'li yıldız ayak, ayaklarda 11mm'lik </w:t>
            </w:r>
            <w:proofErr w:type="spellStart"/>
            <w:r>
              <w:rPr>
                <w:sz w:val="20"/>
              </w:rPr>
              <w:t>segmanlı</w:t>
            </w:r>
            <w:proofErr w:type="spellEnd"/>
            <w:r>
              <w:rPr>
                <w:sz w:val="20"/>
              </w:rPr>
              <w:t xml:space="preserve"> her yöne dönebilir darbelere dayanıklı sert plastikten üretilmiş çiftli tekerlekler kullanılan,</w:t>
            </w:r>
          </w:p>
          <w:p w:rsidR="007D571C" w:rsidRPr="00377505" w:rsidRDefault="007D571C" w:rsidP="007D571C">
            <w:pPr>
              <w:pStyle w:val="ListeParagraf"/>
              <w:numPr>
                <w:ilvl w:val="0"/>
                <w:numId w:val="55"/>
              </w:numPr>
              <w:contextualSpacing/>
              <w:jc w:val="both"/>
            </w:pPr>
            <w:r>
              <w:rPr>
                <w:sz w:val="20"/>
              </w:rPr>
              <w:t xml:space="preserve">Oturma ve sırt dayama üniteleri </w:t>
            </w:r>
            <w:proofErr w:type="gramStart"/>
            <w:r>
              <w:rPr>
                <w:sz w:val="20"/>
              </w:rPr>
              <w:t>enjeksiyon</w:t>
            </w:r>
            <w:proofErr w:type="gramEnd"/>
            <w:r>
              <w:rPr>
                <w:sz w:val="20"/>
              </w:rPr>
              <w:t xml:space="preserve"> plastikten üretilmiş olup, arka yüzeyleri darbe emici özelliğe sahip, petek formunda boşluklar içeren, sırt dayama arka yüzeyi ile oturma yeri alt yüzeyinde enjeksiyon plastik kapak, çift kollu sekreter mekanizması, sırt kısmı istenilen her açıda sabitleme yapan, gazlı amortisör kullanılan,</w:t>
            </w:r>
          </w:p>
        </w:tc>
        <w:tc>
          <w:tcPr>
            <w:tcW w:w="2584" w:type="dxa"/>
            <w:vAlign w:val="center"/>
          </w:tcPr>
          <w:p w:rsidR="007D571C" w:rsidRPr="00377505" w:rsidRDefault="007D571C" w:rsidP="00B05CF8">
            <w:pPr>
              <w:spacing w:before="120" w:after="120"/>
              <w:jc w:val="center"/>
            </w:pPr>
            <w:r>
              <w:t>2</w:t>
            </w:r>
          </w:p>
        </w:tc>
      </w:tr>
    </w:tbl>
    <w:p w:rsidR="007D571C" w:rsidRDefault="007D571C" w:rsidP="007D571C">
      <w:pPr>
        <w:jc w:val="center"/>
        <w:rPr>
          <w:b/>
          <w:color w:val="FF0000"/>
          <w:position w:val="-2"/>
          <w:sz w:val="20"/>
          <w:szCs w:val="20"/>
        </w:rPr>
      </w:pPr>
    </w:p>
    <w:p w:rsidR="007D571C" w:rsidRDefault="007D571C" w:rsidP="007D571C">
      <w:pPr>
        <w:jc w:val="center"/>
        <w:rPr>
          <w:b/>
          <w:color w:val="FF0000"/>
          <w:position w:val="-2"/>
          <w:sz w:val="20"/>
          <w:szCs w:val="20"/>
        </w:rPr>
      </w:pPr>
    </w:p>
    <w:p w:rsidR="007D571C" w:rsidRDefault="007D571C" w:rsidP="007D571C">
      <w:pPr>
        <w:jc w:val="center"/>
        <w:rPr>
          <w:b/>
          <w:color w:val="FF0000"/>
          <w:position w:val="-2"/>
          <w:sz w:val="20"/>
          <w:szCs w:val="20"/>
        </w:rPr>
      </w:pPr>
    </w:p>
    <w:p w:rsidR="007D571C" w:rsidRDefault="007D571C" w:rsidP="007D571C">
      <w:pPr>
        <w:jc w:val="center"/>
        <w:rPr>
          <w:b/>
          <w:color w:val="FF0000"/>
          <w:position w:val="-2"/>
          <w:sz w:val="20"/>
          <w:szCs w:val="20"/>
        </w:rPr>
      </w:pPr>
    </w:p>
    <w:p w:rsidR="007D571C" w:rsidRDefault="007D571C" w:rsidP="007D571C">
      <w:pPr>
        <w:jc w:val="center"/>
        <w:rPr>
          <w:b/>
          <w:color w:val="FF0000"/>
          <w:position w:val="-2"/>
          <w:sz w:val="20"/>
          <w:szCs w:val="20"/>
        </w:rPr>
      </w:pPr>
    </w:p>
    <w:p w:rsidR="007D571C" w:rsidRDefault="007D571C" w:rsidP="007D571C">
      <w:pPr>
        <w:jc w:val="center"/>
        <w:rPr>
          <w:b/>
          <w:color w:val="FF0000"/>
          <w:position w:val="-2"/>
          <w:sz w:val="20"/>
          <w:szCs w:val="20"/>
        </w:rPr>
      </w:pPr>
    </w:p>
    <w:p w:rsidR="007D571C" w:rsidRDefault="007D571C" w:rsidP="007D571C">
      <w:pPr>
        <w:jc w:val="center"/>
        <w:rPr>
          <w:b/>
          <w:color w:val="FF0000"/>
          <w:position w:val="-2"/>
          <w:sz w:val="20"/>
          <w:szCs w:val="20"/>
        </w:rPr>
      </w:pPr>
    </w:p>
    <w:p w:rsidR="007D571C" w:rsidRPr="00452B22" w:rsidRDefault="007D571C" w:rsidP="007D571C">
      <w:pPr>
        <w:jc w:val="center"/>
        <w:rPr>
          <w:b/>
          <w:color w:val="FF0000"/>
          <w:position w:val="-2"/>
          <w:sz w:val="20"/>
          <w:szCs w:val="20"/>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3F4B" w:rsidRDefault="00DA3F4B" w:rsidP="00DA3F4B"/>
    <w:p w:rsidR="00DA3F4B" w:rsidRPr="00B871FD" w:rsidRDefault="00DA3F4B" w:rsidP="00DA3F4B">
      <w:pPr>
        <w:overflowPunct w:val="0"/>
        <w:autoSpaceDE w:val="0"/>
        <w:autoSpaceDN w:val="0"/>
        <w:adjustRightInd w:val="0"/>
        <w:spacing w:after="120"/>
        <w:jc w:val="center"/>
        <w:textAlignment w:val="baseline"/>
        <w:rPr>
          <w:b/>
          <w:color w:val="000000"/>
          <w:sz w:val="36"/>
          <w:szCs w:val="36"/>
        </w:rPr>
      </w:pPr>
    </w:p>
    <w:p w:rsidR="00DA262E" w:rsidRPr="006B75AE" w:rsidRDefault="00DA262E" w:rsidP="006B75AE">
      <w:pPr>
        <w:spacing w:before="120" w:after="120"/>
      </w:pPr>
    </w:p>
    <w:p w:rsidR="00A53068" w:rsidRDefault="00B74144" w:rsidP="00820A16">
      <w:pPr>
        <w:spacing w:before="120" w:after="120"/>
        <w:jc w:val="both"/>
      </w:pPr>
      <w:r w:rsidRPr="006B75AE">
        <w:lastRenderedPageBreak/>
        <w:t xml:space="preserve">3. Alet, aksesuar ve gerekli diğer </w:t>
      </w:r>
      <w:r w:rsidR="005A74C9" w:rsidRPr="006B75AE">
        <w:t>kalemler</w:t>
      </w:r>
      <w:r w:rsidR="005A74C9">
        <w:t>: Teknik</w:t>
      </w:r>
      <w:r w:rsidR="00A53068">
        <w:t xml:space="preserve"> şartname kapsamında satın alınacak olan </w:t>
      </w:r>
      <w:proofErr w:type="gramStart"/>
      <w:r w:rsidR="00A53068">
        <w:t>ekipmanlar</w:t>
      </w:r>
      <w:r w:rsidR="00E37563">
        <w:t>ın</w:t>
      </w:r>
      <w:proofErr w:type="gramEnd"/>
      <w:r w:rsidR="00E37563">
        <w:t xml:space="preserve"> gerekli aksesuar, teferruat ve mütemmim </w:t>
      </w:r>
      <w:proofErr w:type="spellStart"/>
      <w:r w:rsidR="00E37563">
        <w:t>cüz’leri</w:t>
      </w:r>
      <w:proofErr w:type="spellEnd"/>
      <w:r w:rsidR="00E37563">
        <w:t xml:space="preserve"> tedarikçi tarafından </w:t>
      </w:r>
      <w:proofErr w:type="spellStart"/>
      <w:r w:rsidR="00E37563">
        <w:t>bila</w:t>
      </w:r>
      <w:proofErr w:type="spellEnd"/>
      <w:r w:rsidR="00E37563">
        <w:t xml:space="preserve"> bedelle teslim edilecektir.</w:t>
      </w:r>
    </w:p>
    <w:p w:rsidR="00A53068" w:rsidRPr="00DC55DC" w:rsidRDefault="006C6BFE" w:rsidP="00820A16">
      <w:pPr>
        <w:spacing w:before="120" w:after="120"/>
        <w:jc w:val="both"/>
        <w:rPr>
          <w:b/>
        </w:rPr>
      </w:pPr>
      <w:r w:rsidRPr="00DC55DC">
        <w:rPr>
          <w:b/>
        </w:rPr>
        <w:t xml:space="preserve">Ayrıca teknik şartnamede detayı belirtilen her </w:t>
      </w:r>
      <w:proofErr w:type="gramStart"/>
      <w:r w:rsidRPr="00DC55DC">
        <w:rPr>
          <w:b/>
        </w:rPr>
        <w:t>ekipman</w:t>
      </w:r>
      <w:proofErr w:type="gramEnd"/>
      <w:r w:rsidR="00E37563" w:rsidRPr="00DC55DC">
        <w:rPr>
          <w:b/>
        </w:rPr>
        <w:t xml:space="preserve"> üzerine</w:t>
      </w:r>
      <w:r w:rsidR="00A53068" w:rsidRPr="00DC55DC">
        <w:rPr>
          <w:b/>
        </w:rPr>
        <w:t xml:space="preserve">, BAKKA 2014 Yılı Sosyal Kalkınma Mali Destek Programı kapsamında satın alındığından, </w:t>
      </w:r>
      <w:r w:rsidRPr="00DC55DC">
        <w:rPr>
          <w:b/>
        </w:rPr>
        <w:t>proje görünürlüğünü sağlamak üzere T.C. Kalkınma Bakanlığı ve Batı Karadeniz Kalkınma Ajansı logolarını havi, ürünlerin boyutları ile mütenasip metal görünürlük etiketleri</w:t>
      </w:r>
      <w:r w:rsidR="00E37563" w:rsidRPr="00DC55DC">
        <w:rPr>
          <w:b/>
        </w:rPr>
        <w:t>, düşmeyecek şekilde</w:t>
      </w:r>
      <w:r w:rsidR="00A53068" w:rsidRPr="00DC55DC">
        <w:rPr>
          <w:b/>
        </w:rPr>
        <w:t xml:space="preserve"> monte edilecektir.</w:t>
      </w:r>
    </w:p>
    <w:p w:rsidR="008663D4" w:rsidRPr="006B75AE" w:rsidRDefault="00B74144" w:rsidP="00820A16">
      <w:pPr>
        <w:spacing w:before="120" w:after="120"/>
        <w:jc w:val="both"/>
      </w:pPr>
      <w:r w:rsidRPr="006B75AE">
        <w:t xml:space="preserve">4. </w:t>
      </w:r>
      <w:r w:rsidR="008663D4" w:rsidRPr="006B75AE">
        <w:t xml:space="preserve">Garanti </w:t>
      </w:r>
      <w:r w:rsidR="00820A16" w:rsidRPr="006B75AE">
        <w:t>Koşulları</w:t>
      </w:r>
      <w:r w:rsidR="00820A16">
        <w:t>: Tüm</w:t>
      </w:r>
      <w:r w:rsidR="00C42498">
        <w:t xml:space="preserve"> ürünlerin g</w:t>
      </w:r>
      <w:r w:rsidR="00E029FC">
        <w:t>aranti süresi 2 yıldır. Temin edilen ürün ve hizmetlerde garanti süresi iç</w:t>
      </w:r>
      <w:r w:rsidR="00E37563">
        <w:t xml:space="preserve">inde oluşabilecek arıza, bakım </w:t>
      </w:r>
      <w:r w:rsidR="00820A16">
        <w:t>ve</w:t>
      </w:r>
      <w:r w:rsidR="00E37563">
        <w:t xml:space="preserve"> </w:t>
      </w:r>
      <w:r w:rsidR="00E029FC">
        <w:t>onarım istekleri için idare yüklenici firmayı telefon, elektronik posta veya faks ile haberdar eder. Yüklenici firma, idarenin sorunun</w:t>
      </w:r>
      <w:r w:rsidR="00E37563">
        <w:t>u bildiriminden itibaren 7 gün</w:t>
      </w:r>
      <w:r w:rsidR="00E029FC">
        <w:t xml:space="preserve"> içinde soruna yerinde müdahale etmelidir</w:t>
      </w:r>
    </w:p>
    <w:p w:rsidR="008663D4" w:rsidRPr="006B75AE" w:rsidRDefault="008663D4" w:rsidP="00820A16">
      <w:pPr>
        <w:spacing w:before="120" w:after="120"/>
        <w:jc w:val="both"/>
      </w:pPr>
      <w:r w:rsidRPr="006B75AE">
        <w:t xml:space="preserve">3. Montaj ve Bakım-Onarım </w:t>
      </w:r>
      <w:r w:rsidR="005A74C9" w:rsidRPr="006B75AE">
        <w:t>Hizmetleri</w:t>
      </w:r>
      <w:r w:rsidR="005A74C9">
        <w:t>: Ekipmanların</w:t>
      </w:r>
      <w:r w:rsidR="000F6A8C">
        <w:t xml:space="preserve"> montajı tedarikçi firma tarafından gerçekleştirilecektir. Bu işlemler için ilave ücret istenmeyecektir</w:t>
      </w:r>
      <w:r w:rsidR="00C42498">
        <w:t>. Kurulumun eksik yapılması durumunda kabul yapılmayacaktır.</w:t>
      </w:r>
    </w:p>
    <w:p w:rsidR="00B74144" w:rsidRPr="006B75AE" w:rsidRDefault="00B74144" w:rsidP="00820A16">
      <w:pPr>
        <w:spacing w:before="120" w:after="120"/>
        <w:jc w:val="both"/>
      </w:pPr>
      <w:r w:rsidRPr="006B75AE">
        <w:t xml:space="preserve">4. Gerekli Yedek </w:t>
      </w:r>
      <w:r w:rsidR="005A74C9" w:rsidRPr="006B75AE">
        <w:t>Parçalar</w:t>
      </w:r>
      <w:r w:rsidR="005A74C9">
        <w:t>: Yedek</w:t>
      </w:r>
      <w:r w:rsidR="00DC55DC">
        <w:t xml:space="preserve"> parça ihtiyacı en geç 7 gün</w:t>
      </w:r>
      <w:bookmarkStart w:id="27" w:name="_GoBack"/>
      <w:bookmarkEnd w:id="27"/>
      <w:r w:rsidR="00B07635">
        <w:t xml:space="preserve"> içinde sağlanmalıdır.</w:t>
      </w:r>
    </w:p>
    <w:p w:rsidR="00B07635" w:rsidRDefault="00B74144" w:rsidP="00820A16">
      <w:pPr>
        <w:spacing w:before="120" w:after="120"/>
        <w:jc w:val="both"/>
      </w:pPr>
      <w:r w:rsidRPr="006B75AE">
        <w:t xml:space="preserve">5. Kullanım </w:t>
      </w:r>
      <w:r w:rsidR="005A74C9" w:rsidRPr="006B75AE">
        <w:t>Kılavuzu</w:t>
      </w:r>
      <w:r w:rsidR="005A74C9">
        <w:t>: Ekipmanların kullanım</w:t>
      </w:r>
      <w:r w:rsidR="00B07635">
        <w:t xml:space="preserve"> kılavuzu olacak ve tedarikçi en az bir </w:t>
      </w:r>
      <w:r w:rsidR="005A74C9">
        <w:t>gün eğitim</w:t>
      </w:r>
      <w:r w:rsidR="00B07635">
        <w:t xml:space="preserve"> verecektir.</w:t>
      </w:r>
    </w:p>
    <w:p w:rsidR="0020130A" w:rsidRDefault="00B74144" w:rsidP="00820A16">
      <w:pPr>
        <w:spacing w:before="120" w:after="120"/>
        <w:jc w:val="both"/>
      </w:pPr>
      <w:r w:rsidRPr="006B75AE">
        <w:t>6.</w:t>
      </w:r>
      <w:r w:rsidR="008663D4" w:rsidRPr="006B75AE">
        <w:t xml:space="preserve"> </w:t>
      </w:r>
      <w:r w:rsidR="00DA262E" w:rsidRPr="006B75AE">
        <w:t>Diğer Hususlar</w:t>
      </w:r>
      <w:r w:rsidR="0020130A">
        <w:t>:</w:t>
      </w:r>
      <w:r w:rsidR="0020130A" w:rsidRPr="0020130A">
        <w:t xml:space="preserve"> </w:t>
      </w:r>
      <w:r w:rsidR="0020130A">
        <w:t xml:space="preserve">Nakliye tedarikçiye ait olacaktır. Nakliyede doğabilecek olan hasarlar tedarikçiye aittir. </w:t>
      </w:r>
      <w:r w:rsidR="00C42498">
        <w:t>Tüm malzemelerin teslim ve kurulum yeri Kurum</w:t>
      </w:r>
      <w:r w:rsidR="00E37563">
        <w:t>/Mehmet Çelikel Lisesi</w:t>
      </w:r>
      <w:r w:rsidR="00C42498">
        <w:t xml:space="preserve"> adresidir.</w:t>
      </w:r>
    </w:p>
    <w:p w:rsidR="008663D4" w:rsidRPr="006B75AE" w:rsidRDefault="008663D4" w:rsidP="006B75AE">
      <w:pPr>
        <w:spacing w:before="120" w:after="120"/>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0C34A3" w:rsidRDefault="000C34A3" w:rsidP="00336AD9">
      <w:pPr>
        <w:overflowPunct w:val="0"/>
        <w:autoSpaceDE w:val="0"/>
        <w:autoSpaceDN w:val="0"/>
        <w:adjustRightInd w:val="0"/>
        <w:spacing w:after="120"/>
        <w:jc w:val="center"/>
        <w:textAlignment w:val="baseline"/>
        <w:rPr>
          <w:b/>
        </w:rPr>
      </w:pPr>
    </w:p>
    <w:p w:rsidR="000C34A3" w:rsidRDefault="000C34A3" w:rsidP="00336AD9">
      <w:pPr>
        <w:overflowPunct w:val="0"/>
        <w:autoSpaceDE w:val="0"/>
        <w:autoSpaceDN w:val="0"/>
        <w:adjustRightInd w:val="0"/>
        <w:spacing w:after="120"/>
        <w:jc w:val="center"/>
        <w:textAlignment w:val="baseline"/>
        <w:rPr>
          <w:b/>
        </w:rPr>
      </w:pPr>
    </w:p>
    <w:p w:rsidR="000C34A3" w:rsidRDefault="000C34A3" w:rsidP="00336AD9">
      <w:pPr>
        <w:overflowPunct w:val="0"/>
        <w:autoSpaceDE w:val="0"/>
        <w:autoSpaceDN w:val="0"/>
        <w:adjustRightInd w:val="0"/>
        <w:spacing w:after="120"/>
        <w:jc w:val="center"/>
        <w:textAlignment w:val="baseline"/>
        <w:rPr>
          <w:b/>
        </w:rPr>
      </w:pPr>
    </w:p>
    <w:p w:rsidR="000C34A3" w:rsidRDefault="000C34A3" w:rsidP="00336AD9">
      <w:pPr>
        <w:overflowPunct w:val="0"/>
        <w:autoSpaceDE w:val="0"/>
        <w:autoSpaceDN w:val="0"/>
        <w:adjustRightInd w:val="0"/>
        <w:spacing w:after="120"/>
        <w:jc w:val="center"/>
        <w:textAlignment w:val="baseline"/>
        <w:rPr>
          <w:b/>
        </w:rPr>
      </w:pPr>
    </w:p>
    <w:p w:rsidR="000C34A3" w:rsidRDefault="000C34A3" w:rsidP="00336AD9">
      <w:pPr>
        <w:overflowPunct w:val="0"/>
        <w:autoSpaceDE w:val="0"/>
        <w:autoSpaceDN w:val="0"/>
        <w:adjustRightInd w:val="0"/>
        <w:spacing w:after="120"/>
        <w:jc w:val="center"/>
        <w:textAlignment w:val="baseline"/>
        <w:rPr>
          <w:b/>
        </w:rPr>
      </w:pPr>
    </w:p>
    <w:p w:rsidR="000C34A3" w:rsidRDefault="000C34A3" w:rsidP="00336AD9">
      <w:pPr>
        <w:overflowPunct w:val="0"/>
        <w:autoSpaceDE w:val="0"/>
        <w:autoSpaceDN w:val="0"/>
        <w:adjustRightInd w:val="0"/>
        <w:spacing w:after="120"/>
        <w:jc w:val="center"/>
        <w:textAlignment w:val="baseline"/>
        <w:rPr>
          <w:b/>
        </w:rPr>
      </w:pPr>
    </w:p>
    <w:p w:rsidR="000C34A3" w:rsidRDefault="000C34A3" w:rsidP="00336AD9">
      <w:pPr>
        <w:overflowPunct w:val="0"/>
        <w:autoSpaceDE w:val="0"/>
        <w:autoSpaceDN w:val="0"/>
        <w:adjustRightInd w:val="0"/>
        <w:spacing w:after="120"/>
        <w:jc w:val="center"/>
        <w:textAlignment w:val="baseline"/>
        <w:rPr>
          <w:b/>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7D571C" w:rsidRPr="007C40DC" w:rsidRDefault="007D571C"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8" w:name="_Söz.Ek-3:_Teknik_Teklif"/>
      <w:bookmarkStart w:id="29" w:name="_Toc233021556"/>
      <w:bookmarkEnd w:id="28"/>
      <w:r w:rsidRPr="00FC1E4A">
        <w:lastRenderedPageBreak/>
        <w:t>Söz.</w:t>
      </w:r>
      <w:r w:rsidR="004043E4">
        <w:t xml:space="preserve"> </w:t>
      </w:r>
      <w:r w:rsidRPr="00FC1E4A">
        <w:t>Ek-</w:t>
      </w:r>
      <w:r w:rsidR="0083598F" w:rsidRPr="00FC1E4A">
        <w:t>3</w:t>
      </w:r>
      <w:r w:rsidRPr="00FC1E4A">
        <w:t>: Teknik Teklif</w:t>
      </w:r>
      <w:bookmarkEnd w:id="29"/>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30" w:name="_Toc188240402"/>
    </w:p>
    <w:p w:rsidR="00AD40DC" w:rsidRPr="007C40DC" w:rsidRDefault="002D6E7D" w:rsidP="006146CB">
      <w:pPr>
        <w:overflowPunct w:val="0"/>
        <w:autoSpaceDE w:val="0"/>
        <w:autoSpaceDN w:val="0"/>
        <w:adjustRightInd w:val="0"/>
        <w:spacing w:after="120"/>
        <w:jc w:val="center"/>
        <w:textAlignment w:val="baseline"/>
        <w:rPr>
          <w:b/>
          <w:i/>
          <w:color w:val="000000"/>
          <w:sz w:val="20"/>
          <w:szCs w:val="20"/>
        </w:rPr>
      </w:pPr>
      <w:r>
        <w:rPr>
          <w:rStyle w:val="Balk1Char"/>
          <w:rFonts w:ascii="Times New Roman" w:hAnsi="Times New Roman"/>
          <w:sz w:val="24"/>
          <w:lang w:val="tr-TR"/>
        </w:rPr>
        <w:br w:type="page"/>
      </w:r>
      <w:bookmarkEnd w:id="30"/>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31" w:name="_Toc232234027"/>
      <w:r>
        <w:rPr>
          <w:b/>
          <w:bCs/>
        </w:rPr>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31"/>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2" w:name="_Toc232234028"/>
      <w:r w:rsidRPr="005026FB">
        <w:rPr>
          <w:b/>
          <w:sz w:val="20"/>
          <w:szCs w:val="20"/>
        </w:rPr>
        <w:t>MAL ALIMI İÇİN TEKNİK TEKLİF FORMU</w:t>
      </w:r>
      <w:bookmarkEnd w:id="32"/>
    </w:p>
    <w:p w:rsidR="005D4D70" w:rsidRPr="007C40DC" w:rsidRDefault="005D4D70" w:rsidP="005D4D70">
      <w:pPr>
        <w:spacing w:before="120" w:after="120"/>
        <w:rPr>
          <w:sz w:val="20"/>
          <w:szCs w:val="20"/>
        </w:rPr>
      </w:pPr>
    </w:p>
    <w:p w:rsidR="00331149" w:rsidRPr="007C40DC" w:rsidRDefault="00331149" w:rsidP="00331149">
      <w:pPr>
        <w:spacing w:before="120" w:after="120"/>
      </w:pPr>
      <w:r w:rsidRPr="007C40DC">
        <w:rPr>
          <w:b/>
        </w:rPr>
        <w:t>Sözleşme başlığı</w:t>
      </w:r>
      <w:r w:rsidRPr="007C40DC">
        <w:rPr>
          <w:b/>
        </w:rPr>
        <w:tab/>
        <w:t>:</w:t>
      </w:r>
      <w:r w:rsidRPr="007C40DC">
        <w:t xml:space="preserve"> </w:t>
      </w:r>
      <w:r>
        <w:rPr>
          <w:sz w:val="20"/>
          <w:szCs w:val="20"/>
        </w:rPr>
        <w:t xml:space="preserve">OKULUMUZUN DEĞERLERİNİN </w:t>
      </w:r>
      <w:r w:rsidR="005A74C9">
        <w:rPr>
          <w:sz w:val="20"/>
          <w:szCs w:val="20"/>
        </w:rPr>
        <w:t>PAYLAŞILMASI</w:t>
      </w:r>
      <w:r>
        <w:rPr>
          <w:sz w:val="20"/>
          <w:szCs w:val="20"/>
        </w:rPr>
        <w:t xml:space="preserve"> </w:t>
      </w:r>
    </w:p>
    <w:p w:rsidR="00331149" w:rsidRDefault="00331149" w:rsidP="00331149">
      <w:pPr>
        <w:spacing w:before="120" w:after="120"/>
        <w:rPr>
          <w:sz w:val="20"/>
          <w:szCs w:val="20"/>
        </w:rPr>
      </w:pPr>
      <w:r w:rsidRPr="007C40DC">
        <w:rPr>
          <w:b/>
        </w:rPr>
        <w:t>Yayın Referansı</w:t>
      </w:r>
      <w:r w:rsidRPr="007C40DC">
        <w:rPr>
          <w:b/>
        </w:rPr>
        <w:tab/>
        <w:t>:</w:t>
      </w:r>
      <w:r w:rsidRPr="007C40DC">
        <w:t xml:space="preserve"> </w:t>
      </w:r>
      <w:r>
        <w:rPr>
          <w:sz w:val="20"/>
          <w:szCs w:val="20"/>
        </w:rPr>
        <w:t>TR81/14/Sosyal/0023</w:t>
      </w:r>
      <w:r w:rsidR="00820A16">
        <w:rPr>
          <w:sz w:val="20"/>
          <w:szCs w:val="20"/>
        </w:rPr>
        <w:t>-LOT 1</w:t>
      </w:r>
    </w:p>
    <w:p w:rsidR="005D4D70" w:rsidRPr="007C40DC" w:rsidRDefault="005D4D70" w:rsidP="00331149">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00FB4356">
        <w:rPr>
          <w:sz w:val="20"/>
          <w:szCs w:val="20"/>
        </w:rPr>
        <w:t xml:space="preserve"> </w:t>
      </w:r>
    </w:p>
    <w:p w:rsidR="005D4D70" w:rsidRPr="007C40DC" w:rsidRDefault="005D4D70" w:rsidP="005D4D70">
      <w:pPr>
        <w:spacing w:before="120" w:after="120"/>
        <w:rPr>
          <w:sz w:val="20"/>
          <w:szCs w:val="20"/>
        </w:rPr>
      </w:pP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4356"/>
        <w:gridCol w:w="1705"/>
        <w:gridCol w:w="1563"/>
        <w:gridCol w:w="1279"/>
      </w:tblGrid>
      <w:tr w:rsidR="005D4D70" w:rsidRPr="007C40DC" w:rsidTr="00331149">
        <w:trPr>
          <w:cantSplit/>
          <w:trHeight w:val="361"/>
          <w:tblHeader/>
        </w:trPr>
        <w:tc>
          <w:tcPr>
            <w:tcW w:w="75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43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1705"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1563"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279"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rsidTr="00331149">
        <w:trPr>
          <w:cantSplit/>
          <w:trHeight w:val="911"/>
          <w:tblHeader/>
        </w:trPr>
        <w:tc>
          <w:tcPr>
            <w:tcW w:w="75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4356"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1705"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1563"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279"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7D571C" w:rsidRPr="007C40DC" w:rsidTr="00B05CF8">
        <w:trPr>
          <w:cantSplit/>
          <w:trHeight w:val="545"/>
        </w:trPr>
        <w:tc>
          <w:tcPr>
            <w:tcW w:w="758" w:type="dxa"/>
            <w:vAlign w:val="center"/>
          </w:tcPr>
          <w:p w:rsidR="007D571C" w:rsidRPr="007C40DC" w:rsidRDefault="007D571C" w:rsidP="009D13BF">
            <w:pPr>
              <w:spacing w:before="120" w:after="120"/>
              <w:jc w:val="center"/>
              <w:rPr>
                <w:b/>
                <w:sz w:val="20"/>
                <w:szCs w:val="20"/>
              </w:rPr>
            </w:pPr>
            <w:r>
              <w:rPr>
                <w:b/>
                <w:sz w:val="20"/>
                <w:szCs w:val="20"/>
              </w:rPr>
              <w:t>1</w:t>
            </w:r>
          </w:p>
        </w:tc>
        <w:tc>
          <w:tcPr>
            <w:tcW w:w="4356" w:type="dxa"/>
          </w:tcPr>
          <w:p w:rsidR="007D571C" w:rsidRPr="00250C11" w:rsidRDefault="007D571C" w:rsidP="00B05CF8">
            <w:pPr>
              <w:rPr>
                <w:u w:val="single"/>
              </w:rPr>
            </w:pPr>
            <w:r w:rsidRPr="00250C11">
              <w:rPr>
                <w:u w:val="single"/>
              </w:rPr>
              <w:t>Compact İkili Tek Yüzlü Sabit Dolap (200x30x217)</w:t>
            </w:r>
          </w:p>
          <w:p w:rsidR="007D571C" w:rsidRPr="00481748" w:rsidRDefault="007D571C" w:rsidP="007D571C">
            <w:pPr>
              <w:pStyle w:val="ListeParagraf"/>
              <w:numPr>
                <w:ilvl w:val="0"/>
                <w:numId w:val="47"/>
              </w:numPr>
              <w:contextualSpacing/>
              <w:jc w:val="both"/>
              <w:rPr>
                <w:sz w:val="20"/>
              </w:rPr>
            </w:pPr>
            <w:r>
              <w:rPr>
                <w:sz w:val="20"/>
              </w:rPr>
              <w:t xml:space="preserve">Dolap ve alt araba </w:t>
            </w:r>
            <w:proofErr w:type="gramStart"/>
            <w:r>
              <w:rPr>
                <w:sz w:val="20"/>
              </w:rPr>
              <w:t>konstrüksiyonu</w:t>
            </w:r>
            <w:proofErr w:type="gramEnd"/>
            <w:r>
              <w:rPr>
                <w:sz w:val="20"/>
              </w:rPr>
              <w:t xml:space="preserve"> DKP sacdan toz boyalı, alüminyum isimlik, fitil ve bağlantı cıvata ve vidaları bulunan,  </w:t>
            </w:r>
          </w:p>
          <w:p w:rsidR="007D571C" w:rsidRPr="00481748" w:rsidRDefault="007D571C" w:rsidP="007D571C">
            <w:pPr>
              <w:pStyle w:val="ListeParagraf"/>
              <w:numPr>
                <w:ilvl w:val="0"/>
                <w:numId w:val="47"/>
              </w:numPr>
              <w:contextualSpacing/>
              <w:jc w:val="both"/>
              <w:rPr>
                <w:sz w:val="20"/>
              </w:rPr>
            </w:pPr>
            <w:r>
              <w:rPr>
                <w:sz w:val="20"/>
              </w:rPr>
              <w:t>Dolap 200x30x217h ölçülerinde tek yüzü kapaksız her iki yüzünde 4 er adet raf bulunan,</w:t>
            </w:r>
          </w:p>
          <w:p w:rsidR="007D571C" w:rsidRPr="00481748" w:rsidRDefault="007D571C" w:rsidP="007D571C">
            <w:pPr>
              <w:pStyle w:val="ListeParagraf"/>
              <w:numPr>
                <w:ilvl w:val="0"/>
                <w:numId w:val="47"/>
              </w:numPr>
              <w:contextualSpacing/>
              <w:jc w:val="both"/>
              <w:rPr>
                <w:sz w:val="20"/>
              </w:rPr>
            </w:pPr>
            <w:r>
              <w:rPr>
                <w:sz w:val="20"/>
              </w:rPr>
              <w:t>Dolap yan iç kısımlarında rafların yükseklik ayarlamalarının yapılabileceği şekilde 0.80mm kalınlığında raf taşıyıcı mesnetler bulunan,</w:t>
            </w:r>
          </w:p>
          <w:p w:rsidR="007D571C" w:rsidRPr="00481748" w:rsidRDefault="007D571C" w:rsidP="007D571C">
            <w:pPr>
              <w:pStyle w:val="ListeParagraf"/>
              <w:numPr>
                <w:ilvl w:val="0"/>
                <w:numId w:val="47"/>
              </w:numPr>
              <w:contextualSpacing/>
              <w:jc w:val="both"/>
              <w:rPr>
                <w:sz w:val="20"/>
              </w:rPr>
            </w:pPr>
            <w:r>
              <w:rPr>
                <w:sz w:val="20"/>
              </w:rPr>
              <w:t xml:space="preserve">Dolap 1mm kalınlığında soğuk haddelenmiş hafif parlak kalıplaşmayan uygun DKP sacdan imal edilen, dolap gövdeleri </w:t>
            </w:r>
            <w:proofErr w:type="spellStart"/>
            <w:r>
              <w:rPr>
                <w:sz w:val="20"/>
              </w:rPr>
              <w:t>punta</w:t>
            </w:r>
            <w:proofErr w:type="spellEnd"/>
            <w:r>
              <w:rPr>
                <w:sz w:val="20"/>
              </w:rPr>
              <w:t xml:space="preserve"> kaynağı ile birleştirilen, dolapları birbirine ve arabaya bağlamak için cıvata bulunan,</w:t>
            </w:r>
          </w:p>
          <w:p w:rsidR="007D571C" w:rsidRDefault="007D571C" w:rsidP="007D571C">
            <w:pPr>
              <w:pStyle w:val="ListeParagraf"/>
              <w:numPr>
                <w:ilvl w:val="0"/>
                <w:numId w:val="47"/>
              </w:numPr>
              <w:contextualSpacing/>
              <w:jc w:val="both"/>
              <w:rPr>
                <w:sz w:val="20"/>
              </w:rPr>
            </w:pPr>
            <w:r w:rsidRPr="007804F1">
              <w:rPr>
                <w:sz w:val="20"/>
              </w:rPr>
              <w:t xml:space="preserve">3mm kalınlığında sıcak haddelenmiş DKP edilmiş sacdan 30x100mm ebadında C şeklinde bükülerek kaynaklı </w:t>
            </w:r>
            <w:proofErr w:type="gramStart"/>
            <w:r w:rsidRPr="007804F1">
              <w:rPr>
                <w:sz w:val="20"/>
              </w:rPr>
              <w:t>konstrüksiyon</w:t>
            </w:r>
            <w:proofErr w:type="gramEnd"/>
            <w:r w:rsidRPr="007804F1">
              <w:rPr>
                <w:sz w:val="20"/>
              </w:rPr>
              <w:t xml:space="preserve"> şeklinde imal ed</w:t>
            </w:r>
            <w:r>
              <w:rPr>
                <w:sz w:val="20"/>
              </w:rPr>
              <w:t>ilen, dolap yüzeyleri kimyasal temizlik işleri yapıldıktan sonra elektrostatik toz boya ile boyanan, boya kalınlığının en az 40 mikron olan, taşıyıcı araba ve ray sistemleri kimyasal yüzey temizlik işlemleri yapıldıktan sonra boyanan,</w:t>
            </w:r>
          </w:p>
          <w:p w:rsidR="007D571C" w:rsidRPr="00377505" w:rsidRDefault="007D571C" w:rsidP="007D571C">
            <w:pPr>
              <w:pStyle w:val="ListeParagraf"/>
              <w:numPr>
                <w:ilvl w:val="0"/>
                <w:numId w:val="47"/>
              </w:numPr>
              <w:contextualSpacing/>
            </w:pPr>
            <w:r>
              <w:rPr>
                <w:sz w:val="20"/>
              </w:rPr>
              <w:t xml:space="preserve">Dolap yanında 1mm sacdan panel bulunan, taşıyıcı arabalarını rayları zemine monte edilen ve taşıyıcı arabalar, raylar üzerine dolaplarla birlikte cıvata ile bağlanan, </w:t>
            </w:r>
            <w:r w:rsidRPr="00481748">
              <w:rPr>
                <w:sz w:val="20"/>
              </w:rPr>
              <w:t xml:space="preserve"> </w:t>
            </w:r>
          </w:p>
        </w:tc>
        <w:tc>
          <w:tcPr>
            <w:tcW w:w="1705" w:type="dxa"/>
            <w:vAlign w:val="center"/>
          </w:tcPr>
          <w:p w:rsidR="007D571C" w:rsidRPr="007C40DC" w:rsidRDefault="007D571C" w:rsidP="009D13BF">
            <w:pPr>
              <w:spacing w:before="120" w:after="120"/>
              <w:rPr>
                <w:sz w:val="20"/>
                <w:szCs w:val="20"/>
              </w:rPr>
            </w:pPr>
          </w:p>
        </w:tc>
        <w:tc>
          <w:tcPr>
            <w:tcW w:w="1563" w:type="dxa"/>
            <w:vAlign w:val="center"/>
          </w:tcPr>
          <w:p w:rsidR="007D571C" w:rsidRPr="007C40DC" w:rsidRDefault="007D571C" w:rsidP="009D13BF">
            <w:pPr>
              <w:spacing w:before="120" w:after="120"/>
              <w:rPr>
                <w:sz w:val="20"/>
                <w:szCs w:val="20"/>
              </w:rPr>
            </w:pPr>
          </w:p>
        </w:tc>
        <w:tc>
          <w:tcPr>
            <w:tcW w:w="1279" w:type="dxa"/>
            <w:tcBorders>
              <w:bottom w:val="single" w:sz="4" w:space="0" w:color="auto"/>
            </w:tcBorders>
            <w:shd w:val="clear" w:color="auto" w:fill="auto"/>
            <w:vAlign w:val="center"/>
          </w:tcPr>
          <w:p w:rsidR="007D571C" w:rsidRPr="008617BA" w:rsidRDefault="007D571C" w:rsidP="009D13BF">
            <w:pPr>
              <w:spacing w:before="120" w:after="120"/>
              <w:rPr>
                <w:sz w:val="20"/>
                <w:szCs w:val="20"/>
              </w:rPr>
            </w:pPr>
          </w:p>
        </w:tc>
      </w:tr>
      <w:tr w:rsidR="007D571C" w:rsidRPr="007C40DC" w:rsidTr="00B05CF8">
        <w:trPr>
          <w:cantSplit/>
          <w:trHeight w:val="487"/>
        </w:trPr>
        <w:tc>
          <w:tcPr>
            <w:tcW w:w="758" w:type="dxa"/>
            <w:vAlign w:val="center"/>
          </w:tcPr>
          <w:p w:rsidR="007D571C" w:rsidRPr="007C40DC" w:rsidRDefault="007D571C" w:rsidP="009D13BF">
            <w:pPr>
              <w:spacing w:before="120" w:after="120"/>
              <w:jc w:val="center"/>
              <w:rPr>
                <w:b/>
                <w:sz w:val="20"/>
                <w:szCs w:val="20"/>
              </w:rPr>
            </w:pPr>
            <w:r>
              <w:rPr>
                <w:b/>
                <w:sz w:val="20"/>
                <w:szCs w:val="20"/>
              </w:rPr>
              <w:lastRenderedPageBreak/>
              <w:t>2</w:t>
            </w:r>
          </w:p>
        </w:tc>
        <w:tc>
          <w:tcPr>
            <w:tcW w:w="4356" w:type="dxa"/>
          </w:tcPr>
          <w:p w:rsidR="007D571C" w:rsidRPr="002A4EB7" w:rsidRDefault="007D571C" w:rsidP="00B05CF8">
            <w:pPr>
              <w:rPr>
                <w:u w:val="single"/>
              </w:rPr>
            </w:pPr>
            <w:r w:rsidRPr="002A4EB7">
              <w:rPr>
                <w:u w:val="single"/>
              </w:rPr>
              <w:t>Compact İkili Çift Yüzlü Kapısız Dolap (200x60x217)</w:t>
            </w:r>
          </w:p>
          <w:p w:rsidR="007D571C" w:rsidRDefault="007D571C" w:rsidP="007D571C">
            <w:pPr>
              <w:numPr>
                <w:ilvl w:val="0"/>
                <w:numId w:val="48"/>
              </w:numPr>
              <w:jc w:val="both"/>
              <w:rPr>
                <w:sz w:val="20"/>
              </w:rPr>
            </w:pPr>
            <w:r>
              <w:rPr>
                <w:sz w:val="20"/>
              </w:rPr>
              <w:t xml:space="preserve">Dolap ve alt araba konstrüksiyonu DKP sacdan toz boyalı 50x15 lama, 20x30 </w:t>
            </w:r>
            <w:proofErr w:type="gramStart"/>
            <w:r>
              <w:rPr>
                <w:sz w:val="20"/>
              </w:rPr>
              <w:t>profil</w:t>
            </w:r>
            <w:proofErr w:type="gramEnd"/>
            <w:r>
              <w:rPr>
                <w:sz w:val="20"/>
              </w:rPr>
              <w:t xml:space="preserve"> tekerlek, rulman, mil, zincir, direksiyon, alüminyum isimlik, fitil ve bağlantı cıvata ve vidaları bulunan,</w:t>
            </w:r>
          </w:p>
          <w:p w:rsidR="007D571C" w:rsidRDefault="007D571C" w:rsidP="007D571C">
            <w:pPr>
              <w:numPr>
                <w:ilvl w:val="0"/>
                <w:numId w:val="48"/>
              </w:numPr>
              <w:jc w:val="both"/>
              <w:rPr>
                <w:sz w:val="20"/>
              </w:rPr>
            </w:pPr>
            <w:r>
              <w:rPr>
                <w:sz w:val="20"/>
              </w:rPr>
              <w:t>Dolap 200x60x217h ölçülerinde çift yüzü kapaksız, her iki yüzünde 4 er adet raf, dolap yan iç kısımlarında rafların yükseklik ayarlamalarının yapılabileceği şekilde 0.80mm kalınlığında raf taşıyıcı mesnetler bulunan,</w:t>
            </w:r>
          </w:p>
          <w:p w:rsidR="007D571C" w:rsidRDefault="007D571C" w:rsidP="007D571C">
            <w:pPr>
              <w:numPr>
                <w:ilvl w:val="0"/>
                <w:numId w:val="48"/>
              </w:numPr>
              <w:jc w:val="both"/>
              <w:rPr>
                <w:sz w:val="20"/>
              </w:rPr>
            </w:pPr>
            <w:r>
              <w:rPr>
                <w:sz w:val="20"/>
              </w:rPr>
              <w:t xml:space="preserve">Dolap 1mm kalınlığında soğuk haddelenmiş hafif parlak kalıplaşmaya uygun DKP sacdan imal edilen, dolap gövdeleri </w:t>
            </w:r>
            <w:proofErr w:type="spellStart"/>
            <w:r>
              <w:rPr>
                <w:sz w:val="20"/>
              </w:rPr>
              <w:t>punta</w:t>
            </w:r>
            <w:proofErr w:type="spellEnd"/>
            <w:r>
              <w:rPr>
                <w:sz w:val="20"/>
              </w:rPr>
              <w:t xml:space="preserve"> kaynağı ile birleştirilen, dolapları birbirlerine ve arabaya bağlamak için cıvata bulunan,</w:t>
            </w:r>
          </w:p>
          <w:p w:rsidR="007D571C" w:rsidRDefault="007D571C" w:rsidP="007D571C">
            <w:pPr>
              <w:numPr>
                <w:ilvl w:val="0"/>
                <w:numId w:val="48"/>
              </w:numPr>
              <w:jc w:val="both"/>
              <w:rPr>
                <w:sz w:val="20"/>
              </w:rPr>
            </w:pPr>
            <w:r>
              <w:rPr>
                <w:sz w:val="20"/>
              </w:rPr>
              <w:t xml:space="preserve">3mm kalınlığında sıcak haddelenmiş DKP edilmiş sacdan 30x100mm ebadında C şeklinde bükülerek kaynaklı </w:t>
            </w:r>
            <w:proofErr w:type="gramStart"/>
            <w:r>
              <w:rPr>
                <w:sz w:val="20"/>
              </w:rPr>
              <w:t>konstrüksiyon</w:t>
            </w:r>
            <w:proofErr w:type="gramEnd"/>
            <w:r>
              <w:rPr>
                <w:sz w:val="20"/>
              </w:rPr>
              <w:t xml:space="preserve"> şeklinde, tekerlekler kalıpta preslenmiş 2 adet 3mm kalınlığında sıcak haddelenmiş DKP sacdan diskten imal edilen,</w:t>
            </w:r>
          </w:p>
          <w:p w:rsidR="007D571C" w:rsidRDefault="007D571C" w:rsidP="007D571C">
            <w:pPr>
              <w:numPr>
                <w:ilvl w:val="0"/>
                <w:numId w:val="48"/>
              </w:numPr>
              <w:jc w:val="both"/>
              <w:rPr>
                <w:sz w:val="20"/>
              </w:rPr>
            </w:pPr>
            <w:r>
              <w:rPr>
                <w:sz w:val="20"/>
              </w:rPr>
              <w:t>Sürtünmeyi minimum seviyeye indirmek için avare tekerleğin içine, tahrikli tekerleklerin ise milleri yataklı rulman ile arabaya bağlanan,</w:t>
            </w:r>
          </w:p>
          <w:p w:rsidR="007D571C" w:rsidRDefault="007D571C" w:rsidP="007D571C">
            <w:pPr>
              <w:numPr>
                <w:ilvl w:val="0"/>
                <w:numId w:val="48"/>
              </w:numPr>
              <w:jc w:val="both"/>
              <w:rPr>
                <w:sz w:val="20"/>
              </w:rPr>
            </w:pPr>
            <w:r>
              <w:rPr>
                <w:sz w:val="20"/>
              </w:rPr>
              <w:t xml:space="preserve">Ray sistemi 50x15 lamadan olup </w:t>
            </w:r>
            <w:proofErr w:type="gramStart"/>
            <w:r>
              <w:rPr>
                <w:sz w:val="20"/>
              </w:rPr>
              <w:t>profil</w:t>
            </w:r>
            <w:proofErr w:type="gramEnd"/>
            <w:r>
              <w:rPr>
                <w:sz w:val="20"/>
              </w:rPr>
              <w:t xml:space="preserve"> ile karşılıklı birleştirilerek ray sistemi oluşturulan, direksiyon mili üzerindeki zincir dişli grubuna bağlı çelik zincir ile taşıyıcı arabanın üzerindeki zincir dişliye güç hareketi ileten, direksiyon mili göbekten iki adet rulmanla bağlanarak sürtünme minimuma indirilen,</w:t>
            </w:r>
          </w:p>
          <w:p w:rsidR="007D571C" w:rsidRDefault="007D571C" w:rsidP="007D571C">
            <w:pPr>
              <w:numPr>
                <w:ilvl w:val="0"/>
                <w:numId w:val="48"/>
              </w:numPr>
              <w:jc w:val="both"/>
              <w:rPr>
                <w:sz w:val="20"/>
              </w:rPr>
            </w:pPr>
            <w:r>
              <w:rPr>
                <w:sz w:val="20"/>
              </w:rPr>
              <w:t xml:space="preserve">Dolap yüzeyleri kimyasal temizlik işlemi yapıldıktan sonra elektrostatik toz boya ile boyanan, boya kalınlığı </w:t>
            </w:r>
            <w:r w:rsidR="005A74C9">
              <w:rPr>
                <w:sz w:val="20"/>
              </w:rPr>
              <w:t xml:space="preserve">en az </w:t>
            </w:r>
            <w:r>
              <w:rPr>
                <w:sz w:val="20"/>
              </w:rPr>
              <w:t>40 mikron olan, taşıyıcı araba ve ray sistemleri kimyasal yüzey temizlik işlemleri yapıldıktan sonra boyanan dolap yanında 1mm sacdan panel bulunan,</w:t>
            </w:r>
          </w:p>
          <w:p w:rsidR="007D571C" w:rsidRDefault="007D571C" w:rsidP="007D571C">
            <w:pPr>
              <w:numPr>
                <w:ilvl w:val="0"/>
                <w:numId w:val="48"/>
              </w:numPr>
              <w:jc w:val="both"/>
              <w:rPr>
                <w:sz w:val="20"/>
              </w:rPr>
            </w:pPr>
            <w:r>
              <w:rPr>
                <w:sz w:val="20"/>
              </w:rPr>
              <w:t>Taşıyıcı arabaların rayları zemine monte edilen ve taşıyıcı arabaların bu raylar üzerine yerleştirilen, direksiyon mekanizmaları dişli grubuna takıldıktan sonra dolapların cıvatayla arabalara bağlanan,</w:t>
            </w:r>
          </w:p>
          <w:p w:rsidR="007D571C" w:rsidRPr="002A4EB7" w:rsidRDefault="007D571C" w:rsidP="007D571C">
            <w:pPr>
              <w:numPr>
                <w:ilvl w:val="0"/>
                <w:numId w:val="48"/>
              </w:numPr>
              <w:jc w:val="both"/>
              <w:rPr>
                <w:sz w:val="20"/>
              </w:rPr>
            </w:pPr>
            <w:r>
              <w:rPr>
                <w:sz w:val="20"/>
              </w:rPr>
              <w:t>Kapaklar ve direksiyon takılarak montajı tamamlanan, montaj sonrası dolaplara ses ve toz geçirmemesi için fitil kul</w:t>
            </w:r>
            <w:r w:rsidR="005A74C9">
              <w:rPr>
                <w:sz w:val="20"/>
              </w:rPr>
              <w:t>l</w:t>
            </w:r>
            <w:r>
              <w:rPr>
                <w:sz w:val="20"/>
              </w:rPr>
              <w:t>anılan,</w:t>
            </w:r>
          </w:p>
        </w:tc>
        <w:tc>
          <w:tcPr>
            <w:tcW w:w="1705" w:type="dxa"/>
            <w:vAlign w:val="center"/>
          </w:tcPr>
          <w:p w:rsidR="007D571C" w:rsidRPr="007C40DC" w:rsidRDefault="007D571C" w:rsidP="009D13BF">
            <w:pPr>
              <w:spacing w:before="120" w:after="120"/>
              <w:rPr>
                <w:sz w:val="20"/>
                <w:szCs w:val="20"/>
              </w:rPr>
            </w:pPr>
          </w:p>
        </w:tc>
        <w:tc>
          <w:tcPr>
            <w:tcW w:w="1563" w:type="dxa"/>
            <w:vAlign w:val="center"/>
          </w:tcPr>
          <w:p w:rsidR="007D571C" w:rsidRPr="007C40DC" w:rsidRDefault="007D571C" w:rsidP="009D13BF">
            <w:pPr>
              <w:spacing w:before="120" w:after="120"/>
              <w:rPr>
                <w:sz w:val="20"/>
                <w:szCs w:val="20"/>
              </w:rPr>
            </w:pPr>
          </w:p>
        </w:tc>
        <w:tc>
          <w:tcPr>
            <w:tcW w:w="1279" w:type="dxa"/>
            <w:tcBorders>
              <w:bottom w:val="single" w:sz="4" w:space="0" w:color="auto"/>
            </w:tcBorders>
            <w:shd w:val="clear" w:color="auto" w:fill="auto"/>
            <w:vAlign w:val="center"/>
          </w:tcPr>
          <w:p w:rsidR="007D571C" w:rsidRPr="008617BA" w:rsidRDefault="007D571C" w:rsidP="009D13BF">
            <w:pPr>
              <w:spacing w:before="120" w:after="120"/>
              <w:rPr>
                <w:sz w:val="20"/>
                <w:szCs w:val="20"/>
              </w:rPr>
            </w:pPr>
          </w:p>
        </w:tc>
      </w:tr>
      <w:tr w:rsidR="007D571C" w:rsidRPr="007C40DC" w:rsidTr="00B05CF8">
        <w:trPr>
          <w:cantSplit/>
          <w:trHeight w:val="493"/>
        </w:trPr>
        <w:tc>
          <w:tcPr>
            <w:tcW w:w="758" w:type="dxa"/>
            <w:vAlign w:val="center"/>
          </w:tcPr>
          <w:p w:rsidR="007D571C" w:rsidRPr="007C40DC" w:rsidRDefault="007D571C" w:rsidP="009D13BF">
            <w:pPr>
              <w:spacing w:before="120" w:after="120"/>
              <w:jc w:val="center"/>
              <w:rPr>
                <w:b/>
                <w:sz w:val="20"/>
                <w:szCs w:val="20"/>
              </w:rPr>
            </w:pPr>
            <w:r>
              <w:rPr>
                <w:b/>
                <w:sz w:val="20"/>
                <w:szCs w:val="20"/>
              </w:rPr>
              <w:lastRenderedPageBreak/>
              <w:t>3</w:t>
            </w:r>
          </w:p>
        </w:tc>
        <w:tc>
          <w:tcPr>
            <w:tcW w:w="4356" w:type="dxa"/>
          </w:tcPr>
          <w:p w:rsidR="007D571C" w:rsidRPr="009C2EDF" w:rsidRDefault="007D571C" w:rsidP="00B05CF8">
            <w:pPr>
              <w:rPr>
                <w:u w:val="single"/>
              </w:rPr>
            </w:pPr>
            <w:r w:rsidRPr="009C2EDF">
              <w:rPr>
                <w:u w:val="single"/>
              </w:rPr>
              <w:t>Compact İkili Çift Yüzlü Kapılı Dolap (200x62x217)</w:t>
            </w:r>
          </w:p>
          <w:p w:rsidR="007D571C" w:rsidRPr="009C2EDF" w:rsidRDefault="007D571C" w:rsidP="007D571C">
            <w:pPr>
              <w:pStyle w:val="ListeParagraf"/>
              <w:numPr>
                <w:ilvl w:val="0"/>
                <w:numId w:val="49"/>
              </w:numPr>
              <w:contextualSpacing/>
              <w:jc w:val="both"/>
            </w:pPr>
            <w:r w:rsidRPr="009C2EDF">
              <w:rPr>
                <w:sz w:val="20"/>
              </w:rPr>
              <w:t>Dolap ve alt araba konstrüksiyonu DKP sacdan toz boyalı 50x1</w:t>
            </w:r>
            <w:r>
              <w:rPr>
                <w:sz w:val="20"/>
              </w:rPr>
              <w:t xml:space="preserve">5 lama, 20x30 </w:t>
            </w:r>
            <w:proofErr w:type="gramStart"/>
            <w:r>
              <w:rPr>
                <w:sz w:val="20"/>
              </w:rPr>
              <w:t>profil</w:t>
            </w:r>
            <w:proofErr w:type="gramEnd"/>
            <w:r>
              <w:rPr>
                <w:sz w:val="20"/>
              </w:rPr>
              <w:t xml:space="preserve"> tekerlek, rulman, mil, zincir, direksiyon, alüminyum isimlik, kilit, fitil ve bağlantı cıvata ve vidaları bulunan,</w:t>
            </w:r>
          </w:p>
          <w:p w:rsidR="007D571C" w:rsidRPr="009C2EDF" w:rsidRDefault="007D571C" w:rsidP="007D571C">
            <w:pPr>
              <w:pStyle w:val="ListeParagraf"/>
              <w:numPr>
                <w:ilvl w:val="0"/>
                <w:numId w:val="49"/>
              </w:numPr>
              <w:contextualSpacing/>
              <w:jc w:val="both"/>
            </w:pPr>
            <w:r>
              <w:rPr>
                <w:sz w:val="20"/>
              </w:rPr>
              <w:t>Dolap 200x62x217h ölçülerinde tek yüzü kapaklı her iki yüzünde 4 er adet raf bulunan dolap yan iç kısımlarında rafların yükseklik ayarlamalarının yapılabileceği şekilde 0.80mm kalınlığında raf taşıyıcı mesnetler bulunan,</w:t>
            </w:r>
          </w:p>
          <w:p w:rsidR="007D571C" w:rsidRPr="009C2EDF" w:rsidRDefault="007D571C" w:rsidP="007D571C">
            <w:pPr>
              <w:pStyle w:val="ListeParagraf"/>
              <w:numPr>
                <w:ilvl w:val="0"/>
                <w:numId w:val="49"/>
              </w:numPr>
              <w:contextualSpacing/>
              <w:jc w:val="both"/>
            </w:pPr>
            <w:r>
              <w:rPr>
                <w:sz w:val="20"/>
              </w:rPr>
              <w:t xml:space="preserve">Dolap ve kapaklar 1mm kalınlığında soğuk haddelenmiş hafif parlak kalıplaşmaya uygun DKP sacdan imal edilen, dolap gövdeleri </w:t>
            </w:r>
            <w:proofErr w:type="spellStart"/>
            <w:r>
              <w:rPr>
                <w:sz w:val="20"/>
              </w:rPr>
              <w:t>punta</w:t>
            </w:r>
            <w:proofErr w:type="spellEnd"/>
            <w:r>
              <w:rPr>
                <w:sz w:val="20"/>
              </w:rPr>
              <w:t xml:space="preserve"> kaynağı ile birleştirilen kapakları gövdeye bağlanmak için her kapakta 3 er adet menteşe, dolapları birbirine ve arabaya bağlamak için cıvata bulunan,</w:t>
            </w:r>
          </w:p>
          <w:p w:rsidR="007D571C" w:rsidRPr="005C0198" w:rsidRDefault="007D571C" w:rsidP="007D571C">
            <w:pPr>
              <w:pStyle w:val="ListeParagraf"/>
              <w:numPr>
                <w:ilvl w:val="0"/>
                <w:numId w:val="49"/>
              </w:numPr>
              <w:contextualSpacing/>
              <w:jc w:val="both"/>
            </w:pPr>
            <w:r>
              <w:rPr>
                <w:sz w:val="20"/>
              </w:rPr>
              <w:t xml:space="preserve">3mm kalınlığında sıcak haddelenmiş DKP edilmiş sacdan 30x100mm ebadında C şeklinde bükülerek kaynaklı </w:t>
            </w:r>
            <w:proofErr w:type="gramStart"/>
            <w:r>
              <w:rPr>
                <w:sz w:val="20"/>
              </w:rPr>
              <w:t>konstrüksiyon</w:t>
            </w:r>
            <w:proofErr w:type="gramEnd"/>
            <w:r>
              <w:rPr>
                <w:sz w:val="20"/>
              </w:rPr>
              <w:t xml:space="preserve"> şeklinde imal edilen, tekerlekler kalıpta preslenmiş 2 adet 3mm kalınlığında sıcak haddelenmiş DKP sac diskten imal edilen, sürtünmeyi minimum seviyeye indirmek için avare tekerleğin içine, tahrikli tekerleklerin ise milleri yataklı rulman ile arabaya bağlanan,</w:t>
            </w:r>
          </w:p>
          <w:p w:rsidR="007D571C" w:rsidRPr="005C0198" w:rsidRDefault="007D571C" w:rsidP="007D571C">
            <w:pPr>
              <w:pStyle w:val="ListeParagraf"/>
              <w:numPr>
                <w:ilvl w:val="0"/>
                <w:numId w:val="49"/>
              </w:numPr>
              <w:contextualSpacing/>
              <w:jc w:val="both"/>
            </w:pPr>
            <w:r>
              <w:rPr>
                <w:sz w:val="20"/>
              </w:rPr>
              <w:t xml:space="preserve">Ray sistemi 50x15 lamadan olup, </w:t>
            </w:r>
            <w:proofErr w:type="gramStart"/>
            <w:r>
              <w:rPr>
                <w:sz w:val="20"/>
              </w:rPr>
              <w:t>profil</w:t>
            </w:r>
            <w:proofErr w:type="gramEnd"/>
            <w:r>
              <w:rPr>
                <w:sz w:val="20"/>
              </w:rPr>
              <w:t xml:space="preserve"> ile karşılıklı birleştirilerek ray sistemi oluşturulan, direksiyon mili üzerindeki zincir dişli grubuna bağlı çelik zincir ile taşıyıcı arabanın üzerindeki zincirin dişliye güç hareketi ileten, direksiyon mili göbekten iki adet rulmanla bağlanarak sürtünmeyi minimuma indiren,</w:t>
            </w:r>
          </w:p>
          <w:p w:rsidR="007D571C" w:rsidRPr="005C0198" w:rsidRDefault="007D571C" w:rsidP="007D571C">
            <w:pPr>
              <w:pStyle w:val="ListeParagraf"/>
              <w:numPr>
                <w:ilvl w:val="0"/>
                <w:numId w:val="49"/>
              </w:numPr>
              <w:contextualSpacing/>
              <w:jc w:val="both"/>
            </w:pPr>
            <w:r>
              <w:rPr>
                <w:sz w:val="20"/>
              </w:rPr>
              <w:t xml:space="preserve">Dolap yüzeyleri kimyasal temizlik işlemi yapıldıktan sonra elektrostatik toz boya ile boyanan, boya kalınlığı </w:t>
            </w:r>
            <w:r w:rsidR="005A74C9">
              <w:rPr>
                <w:sz w:val="20"/>
              </w:rPr>
              <w:t xml:space="preserve">en az </w:t>
            </w:r>
            <w:r>
              <w:rPr>
                <w:sz w:val="20"/>
              </w:rPr>
              <w:t>40 mikron olan taşıyıcı araba ve ray sistemleri kimyasal yüzey temizlik işlemleri yapıldıktan sonra boyanan, dolap yanına volan dişlisini kapamak için 1mm sacdan panel bulunan,</w:t>
            </w:r>
          </w:p>
          <w:p w:rsidR="007D571C" w:rsidRPr="00B30D80" w:rsidRDefault="007D571C" w:rsidP="007D571C">
            <w:pPr>
              <w:pStyle w:val="ListeParagraf"/>
              <w:numPr>
                <w:ilvl w:val="0"/>
                <w:numId w:val="49"/>
              </w:numPr>
              <w:contextualSpacing/>
              <w:jc w:val="both"/>
            </w:pPr>
            <w:r>
              <w:rPr>
                <w:sz w:val="20"/>
              </w:rPr>
              <w:t>Kapaklı dolapların sürgü tertibatının kare tabanlı kilit ile gövde alt ve üst tarafından kilitlenen, taşıyıcı arabaların rayları zemine monte edilen, taşıyıcı arabaların üzerine yerleştirilen direksiyon mekanizmalarının dişli grubuna takıldıktan sonra, dolapları cıvata ve arabalara bağlanan,</w:t>
            </w:r>
          </w:p>
          <w:p w:rsidR="007D571C" w:rsidRPr="00377505" w:rsidRDefault="007D571C" w:rsidP="007D571C">
            <w:pPr>
              <w:pStyle w:val="ListeParagraf"/>
              <w:numPr>
                <w:ilvl w:val="0"/>
                <w:numId w:val="49"/>
              </w:numPr>
              <w:contextualSpacing/>
              <w:jc w:val="both"/>
            </w:pPr>
            <w:r>
              <w:rPr>
                <w:sz w:val="20"/>
              </w:rPr>
              <w:t>Kapaklar ve direksiyon takılarak montajı tamamlanan, montaj sonrası dolapların ses ve toz geçirmesi için fitil kullanılan,</w:t>
            </w:r>
          </w:p>
        </w:tc>
        <w:tc>
          <w:tcPr>
            <w:tcW w:w="1705" w:type="dxa"/>
            <w:vAlign w:val="center"/>
          </w:tcPr>
          <w:p w:rsidR="007D571C" w:rsidRPr="007C40DC" w:rsidRDefault="007D571C" w:rsidP="009D13BF">
            <w:pPr>
              <w:spacing w:before="120" w:after="120"/>
              <w:rPr>
                <w:sz w:val="20"/>
                <w:szCs w:val="20"/>
              </w:rPr>
            </w:pPr>
          </w:p>
        </w:tc>
        <w:tc>
          <w:tcPr>
            <w:tcW w:w="1563" w:type="dxa"/>
            <w:vAlign w:val="center"/>
          </w:tcPr>
          <w:p w:rsidR="007D571C" w:rsidRPr="007C40DC" w:rsidRDefault="007D571C" w:rsidP="009D13BF">
            <w:pPr>
              <w:spacing w:before="120" w:after="120"/>
              <w:rPr>
                <w:sz w:val="20"/>
                <w:szCs w:val="20"/>
              </w:rPr>
            </w:pPr>
          </w:p>
        </w:tc>
        <w:tc>
          <w:tcPr>
            <w:tcW w:w="1279" w:type="dxa"/>
            <w:tcBorders>
              <w:bottom w:val="nil"/>
            </w:tcBorders>
            <w:shd w:val="clear" w:color="auto" w:fill="auto"/>
            <w:vAlign w:val="center"/>
          </w:tcPr>
          <w:p w:rsidR="007D571C" w:rsidRPr="008617BA" w:rsidRDefault="007D571C" w:rsidP="009D13BF">
            <w:pPr>
              <w:spacing w:before="120" w:after="120"/>
              <w:rPr>
                <w:sz w:val="20"/>
                <w:szCs w:val="20"/>
              </w:rPr>
            </w:pPr>
          </w:p>
        </w:tc>
      </w:tr>
      <w:tr w:rsidR="007D571C" w:rsidRPr="007C40DC" w:rsidTr="007548BA">
        <w:trPr>
          <w:cantSplit/>
          <w:trHeight w:val="4444"/>
        </w:trPr>
        <w:tc>
          <w:tcPr>
            <w:tcW w:w="758" w:type="dxa"/>
            <w:vAlign w:val="center"/>
          </w:tcPr>
          <w:p w:rsidR="007D571C" w:rsidRDefault="007D571C" w:rsidP="009D13BF">
            <w:pPr>
              <w:spacing w:before="120" w:after="120"/>
              <w:jc w:val="center"/>
              <w:rPr>
                <w:b/>
                <w:sz w:val="20"/>
                <w:szCs w:val="20"/>
              </w:rPr>
            </w:pPr>
            <w:r>
              <w:rPr>
                <w:b/>
                <w:sz w:val="20"/>
                <w:szCs w:val="20"/>
              </w:rPr>
              <w:lastRenderedPageBreak/>
              <w:t>4</w:t>
            </w:r>
          </w:p>
        </w:tc>
        <w:tc>
          <w:tcPr>
            <w:tcW w:w="4356" w:type="dxa"/>
            <w:vAlign w:val="center"/>
          </w:tcPr>
          <w:p w:rsidR="007D571C" w:rsidRPr="00377505" w:rsidRDefault="007D571C" w:rsidP="007D571C">
            <w:r>
              <w:t>Kütüphane Dolabı Tekli Tek Yüzlü (95x34x207)</w:t>
            </w:r>
          </w:p>
          <w:p w:rsidR="007D571C" w:rsidRPr="00C30F96" w:rsidRDefault="007D571C" w:rsidP="007D571C">
            <w:pPr>
              <w:pStyle w:val="ListeParagraf"/>
              <w:numPr>
                <w:ilvl w:val="0"/>
                <w:numId w:val="50"/>
              </w:numPr>
              <w:contextualSpacing/>
              <w:jc w:val="both"/>
            </w:pPr>
            <w:r>
              <w:rPr>
                <w:sz w:val="20"/>
              </w:rPr>
              <w:t xml:space="preserve">95x34x195h cm ölçülerinde, üst ve yanlar 18mm yonga levhalı olan, etrafı 0.40mm </w:t>
            </w:r>
            <w:proofErr w:type="spellStart"/>
            <w:r>
              <w:rPr>
                <w:sz w:val="20"/>
              </w:rPr>
              <w:t>pvc</w:t>
            </w:r>
            <w:proofErr w:type="spellEnd"/>
            <w:r>
              <w:rPr>
                <w:sz w:val="20"/>
              </w:rPr>
              <w:t xml:space="preserve"> bantlı, ara bağlantılar 18x18 u kesitli sacdan üretilen,</w:t>
            </w:r>
          </w:p>
          <w:p w:rsidR="007D571C" w:rsidRPr="00C30F96" w:rsidRDefault="007D571C" w:rsidP="007D571C">
            <w:pPr>
              <w:pStyle w:val="ListeParagraf"/>
              <w:numPr>
                <w:ilvl w:val="0"/>
                <w:numId w:val="50"/>
              </w:numPr>
              <w:contextualSpacing/>
              <w:jc w:val="both"/>
            </w:pPr>
            <w:proofErr w:type="spellStart"/>
            <w:r>
              <w:rPr>
                <w:sz w:val="20"/>
              </w:rPr>
              <w:t>Kromajlı</w:t>
            </w:r>
            <w:proofErr w:type="spellEnd"/>
            <w:r>
              <w:rPr>
                <w:sz w:val="20"/>
              </w:rPr>
              <w:t xml:space="preserve"> 5mm transmisyon çubuğu olan, </w:t>
            </w:r>
            <w:proofErr w:type="spellStart"/>
            <w:r>
              <w:rPr>
                <w:sz w:val="20"/>
              </w:rPr>
              <w:t>kromajlı</w:t>
            </w:r>
            <w:proofErr w:type="spellEnd"/>
            <w:r>
              <w:rPr>
                <w:sz w:val="20"/>
              </w:rPr>
              <w:t xml:space="preserve"> kitap tutucusu ve çektirme kancası bulunan,</w:t>
            </w:r>
          </w:p>
          <w:p w:rsidR="007D571C" w:rsidRPr="00D827B9" w:rsidRDefault="007D571C" w:rsidP="00D827B9">
            <w:pPr>
              <w:pStyle w:val="ListeParagraf"/>
              <w:numPr>
                <w:ilvl w:val="0"/>
                <w:numId w:val="50"/>
              </w:numPr>
              <w:contextualSpacing/>
              <w:jc w:val="both"/>
              <w:rPr>
                <w:b/>
                <w:bCs/>
                <w:color w:val="000000"/>
                <w:position w:val="-2"/>
                <w:sz w:val="20"/>
                <w:szCs w:val="20"/>
              </w:rPr>
            </w:pPr>
            <w:r w:rsidRPr="00D827B9">
              <w:rPr>
                <w:sz w:val="20"/>
              </w:rPr>
              <w:t>Minimum 40 mikron elektrostatik toz boyalı, metal raflı, dış kısmı ahşap kaplamalı, iskelet 35x40 1,5mm u sacdan, raflar 1mm sacdan üretilen,</w:t>
            </w:r>
          </w:p>
        </w:tc>
        <w:tc>
          <w:tcPr>
            <w:tcW w:w="1705" w:type="dxa"/>
            <w:vAlign w:val="center"/>
          </w:tcPr>
          <w:p w:rsidR="007D571C" w:rsidRPr="007C40DC" w:rsidRDefault="007D571C" w:rsidP="009D13BF">
            <w:pPr>
              <w:spacing w:before="120" w:after="120"/>
              <w:rPr>
                <w:sz w:val="20"/>
                <w:szCs w:val="20"/>
              </w:rPr>
            </w:pPr>
          </w:p>
        </w:tc>
        <w:tc>
          <w:tcPr>
            <w:tcW w:w="1563" w:type="dxa"/>
            <w:vAlign w:val="center"/>
          </w:tcPr>
          <w:p w:rsidR="007D571C" w:rsidRPr="007C40DC" w:rsidRDefault="007D571C" w:rsidP="009D13BF">
            <w:pPr>
              <w:spacing w:before="120" w:after="120"/>
              <w:rPr>
                <w:sz w:val="20"/>
                <w:szCs w:val="20"/>
              </w:rPr>
            </w:pPr>
          </w:p>
        </w:tc>
        <w:tc>
          <w:tcPr>
            <w:tcW w:w="1279" w:type="dxa"/>
            <w:tcBorders>
              <w:bottom w:val="nil"/>
            </w:tcBorders>
            <w:shd w:val="clear" w:color="auto" w:fill="auto"/>
            <w:vAlign w:val="center"/>
          </w:tcPr>
          <w:p w:rsidR="007D571C" w:rsidRPr="008617BA" w:rsidRDefault="007D571C" w:rsidP="009D13BF">
            <w:pPr>
              <w:spacing w:before="120" w:after="120"/>
              <w:rPr>
                <w:sz w:val="20"/>
                <w:szCs w:val="20"/>
              </w:rPr>
            </w:pPr>
          </w:p>
        </w:tc>
      </w:tr>
      <w:tr w:rsidR="007D571C" w:rsidRPr="007C40DC" w:rsidTr="00B05CF8">
        <w:trPr>
          <w:cantSplit/>
          <w:trHeight w:val="4444"/>
        </w:trPr>
        <w:tc>
          <w:tcPr>
            <w:tcW w:w="758" w:type="dxa"/>
            <w:vAlign w:val="center"/>
          </w:tcPr>
          <w:p w:rsidR="007D571C" w:rsidRDefault="007D571C" w:rsidP="009D13BF">
            <w:pPr>
              <w:spacing w:before="120" w:after="120"/>
              <w:jc w:val="center"/>
              <w:rPr>
                <w:b/>
                <w:sz w:val="20"/>
                <w:szCs w:val="20"/>
              </w:rPr>
            </w:pPr>
            <w:r>
              <w:rPr>
                <w:b/>
                <w:sz w:val="20"/>
                <w:szCs w:val="20"/>
              </w:rPr>
              <w:t>5</w:t>
            </w:r>
          </w:p>
        </w:tc>
        <w:tc>
          <w:tcPr>
            <w:tcW w:w="4356" w:type="dxa"/>
          </w:tcPr>
          <w:p w:rsidR="007D571C" w:rsidRPr="00377505" w:rsidRDefault="007D571C" w:rsidP="00B05CF8">
            <w:r>
              <w:t>Kütüphane Çalışma Masası (140x90x75)</w:t>
            </w:r>
          </w:p>
          <w:p w:rsidR="007D571C" w:rsidRPr="00CF5858" w:rsidRDefault="007D571C" w:rsidP="007D571C">
            <w:pPr>
              <w:pStyle w:val="ListeParagraf"/>
              <w:numPr>
                <w:ilvl w:val="0"/>
                <w:numId w:val="51"/>
              </w:numPr>
              <w:contextualSpacing/>
              <w:jc w:val="both"/>
            </w:pPr>
            <w:r w:rsidRPr="00CF5858">
              <w:rPr>
                <w:sz w:val="20"/>
              </w:rPr>
              <w:t xml:space="preserve">Masa 18mm </w:t>
            </w:r>
            <w:proofErr w:type="spellStart"/>
            <w:r w:rsidRPr="00CF5858">
              <w:rPr>
                <w:sz w:val="20"/>
              </w:rPr>
              <w:t>melamin</w:t>
            </w:r>
            <w:proofErr w:type="spellEnd"/>
            <w:r w:rsidRPr="00CF5858">
              <w:rPr>
                <w:sz w:val="20"/>
              </w:rPr>
              <w:t xml:space="preserve"> levhadan olan</w:t>
            </w:r>
            <w:r>
              <w:rPr>
                <w:sz w:val="20"/>
              </w:rPr>
              <w:t xml:space="preserve">, ayaklar 50x50x1,5mm </w:t>
            </w:r>
            <w:proofErr w:type="gramStart"/>
            <w:r>
              <w:rPr>
                <w:sz w:val="20"/>
              </w:rPr>
              <w:t>profil</w:t>
            </w:r>
            <w:proofErr w:type="gramEnd"/>
            <w:r>
              <w:rPr>
                <w:sz w:val="20"/>
              </w:rPr>
              <w:t xml:space="preserve">, travers 30x50x1,5mm profil, masa 140x90x75h ölçülerinde, masa tablası 18mm </w:t>
            </w:r>
            <w:proofErr w:type="spellStart"/>
            <w:r>
              <w:rPr>
                <w:sz w:val="20"/>
              </w:rPr>
              <w:t>melamin</w:t>
            </w:r>
            <w:proofErr w:type="spellEnd"/>
            <w:r>
              <w:rPr>
                <w:sz w:val="20"/>
              </w:rPr>
              <w:t xml:space="preserve"> levhadan olan,</w:t>
            </w:r>
          </w:p>
          <w:p w:rsidR="007D571C" w:rsidRPr="00CF5858" w:rsidRDefault="007D571C" w:rsidP="007D571C">
            <w:pPr>
              <w:pStyle w:val="ListeParagraf"/>
              <w:numPr>
                <w:ilvl w:val="0"/>
                <w:numId w:val="51"/>
              </w:numPr>
              <w:contextualSpacing/>
              <w:jc w:val="both"/>
            </w:pPr>
            <w:proofErr w:type="gramStart"/>
            <w:r>
              <w:rPr>
                <w:sz w:val="20"/>
              </w:rPr>
              <w:t>tabla</w:t>
            </w:r>
            <w:proofErr w:type="gramEnd"/>
            <w:r>
              <w:rPr>
                <w:sz w:val="20"/>
              </w:rPr>
              <w:t xml:space="preserve"> kenarları 2mm </w:t>
            </w:r>
            <w:proofErr w:type="spellStart"/>
            <w:r>
              <w:rPr>
                <w:sz w:val="20"/>
              </w:rPr>
              <w:t>pvc</w:t>
            </w:r>
            <w:proofErr w:type="spellEnd"/>
            <w:r>
              <w:rPr>
                <w:sz w:val="20"/>
              </w:rPr>
              <w:t xml:space="preserve"> ile kaplı, pabuç, </w:t>
            </w:r>
            <w:proofErr w:type="spellStart"/>
            <w:r>
              <w:rPr>
                <w:sz w:val="20"/>
              </w:rPr>
              <w:t>vıda</w:t>
            </w:r>
            <w:proofErr w:type="spellEnd"/>
            <w:r>
              <w:rPr>
                <w:sz w:val="20"/>
              </w:rPr>
              <w:t xml:space="preserve"> </w:t>
            </w:r>
            <w:proofErr w:type="spellStart"/>
            <w:r>
              <w:rPr>
                <w:sz w:val="20"/>
              </w:rPr>
              <w:t>minifiks</w:t>
            </w:r>
            <w:proofErr w:type="spellEnd"/>
            <w:r>
              <w:rPr>
                <w:sz w:val="20"/>
              </w:rPr>
              <w:t xml:space="preserve"> bağlantı elemanları bulunan,</w:t>
            </w:r>
          </w:p>
          <w:p w:rsidR="007D571C" w:rsidRPr="00377505" w:rsidRDefault="007D571C" w:rsidP="007D571C">
            <w:pPr>
              <w:pStyle w:val="ListeParagraf"/>
              <w:numPr>
                <w:ilvl w:val="0"/>
                <w:numId w:val="51"/>
              </w:numPr>
              <w:contextualSpacing/>
              <w:jc w:val="both"/>
            </w:pPr>
            <w:r>
              <w:rPr>
                <w:sz w:val="20"/>
              </w:rPr>
              <w:t xml:space="preserve">Masa ayakları 50x50x1,5mm </w:t>
            </w:r>
            <w:proofErr w:type="gramStart"/>
            <w:r>
              <w:rPr>
                <w:sz w:val="20"/>
              </w:rPr>
              <w:t>profilden</w:t>
            </w:r>
            <w:proofErr w:type="gramEnd"/>
            <w:r>
              <w:rPr>
                <w:sz w:val="20"/>
              </w:rPr>
              <w:t>, travers ise 30x50x1,5mm profilden, metal yüzeyleri E/P toz boyalı, ayakların altında plastik pabuç mevcut olan,</w:t>
            </w:r>
          </w:p>
        </w:tc>
        <w:tc>
          <w:tcPr>
            <w:tcW w:w="1705" w:type="dxa"/>
            <w:vAlign w:val="center"/>
          </w:tcPr>
          <w:p w:rsidR="007D571C" w:rsidRPr="007C40DC" w:rsidRDefault="007D571C" w:rsidP="009D13BF">
            <w:pPr>
              <w:spacing w:before="120" w:after="120"/>
              <w:rPr>
                <w:sz w:val="20"/>
                <w:szCs w:val="20"/>
              </w:rPr>
            </w:pPr>
          </w:p>
        </w:tc>
        <w:tc>
          <w:tcPr>
            <w:tcW w:w="1563" w:type="dxa"/>
            <w:vAlign w:val="center"/>
          </w:tcPr>
          <w:p w:rsidR="007D571C" w:rsidRPr="007C40DC" w:rsidRDefault="007D571C" w:rsidP="009D13BF">
            <w:pPr>
              <w:spacing w:before="120" w:after="120"/>
              <w:rPr>
                <w:sz w:val="20"/>
                <w:szCs w:val="20"/>
              </w:rPr>
            </w:pPr>
          </w:p>
        </w:tc>
        <w:tc>
          <w:tcPr>
            <w:tcW w:w="1279" w:type="dxa"/>
            <w:tcBorders>
              <w:bottom w:val="nil"/>
            </w:tcBorders>
            <w:shd w:val="clear" w:color="auto" w:fill="auto"/>
            <w:vAlign w:val="center"/>
          </w:tcPr>
          <w:p w:rsidR="007D571C" w:rsidRPr="008617BA" w:rsidRDefault="007D571C" w:rsidP="009D13BF">
            <w:pPr>
              <w:spacing w:before="120" w:after="120"/>
              <w:rPr>
                <w:sz w:val="20"/>
                <w:szCs w:val="20"/>
              </w:rPr>
            </w:pPr>
          </w:p>
        </w:tc>
      </w:tr>
      <w:tr w:rsidR="007D571C" w:rsidRPr="007C40DC" w:rsidTr="007548BA">
        <w:trPr>
          <w:cantSplit/>
          <w:trHeight w:val="4444"/>
        </w:trPr>
        <w:tc>
          <w:tcPr>
            <w:tcW w:w="758" w:type="dxa"/>
            <w:vAlign w:val="center"/>
          </w:tcPr>
          <w:p w:rsidR="007D571C" w:rsidRDefault="007D571C" w:rsidP="009D13BF">
            <w:pPr>
              <w:spacing w:before="120" w:after="120"/>
              <w:jc w:val="center"/>
              <w:rPr>
                <w:b/>
                <w:sz w:val="20"/>
                <w:szCs w:val="20"/>
              </w:rPr>
            </w:pPr>
            <w:r>
              <w:rPr>
                <w:b/>
                <w:sz w:val="20"/>
                <w:szCs w:val="20"/>
              </w:rPr>
              <w:lastRenderedPageBreak/>
              <w:t>6</w:t>
            </w:r>
          </w:p>
        </w:tc>
        <w:tc>
          <w:tcPr>
            <w:tcW w:w="4356" w:type="dxa"/>
            <w:vAlign w:val="center"/>
          </w:tcPr>
          <w:p w:rsidR="007D571C" w:rsidRPr="00377505" w:rsidRDefault="007D571C" w:rsidP="007D571C">
            <w:r>
              <w:t>Öğretmen Masası (160x75x75)</w:t>
            </w:r>
          </w:p>
          <w:p w:rsidR="007D571C" w:rsidRPr="00E03BEB" w:rsidRDefault="007D571C" w:rsidP="007D571C">
            <w:pPr>
              <w:pStyle w:val="ListeParagraf"/>
              <w:numPr>
                <w:ilvl w:val="0"/>
                <w:numId w:val="52"/>
              </w:numPr>
              <w:contextualSpacing/>
              <w:jc w:val="both"/>
            </w:pPr>
            <w:r>
              <w:rPr>
                <w:sz w:val="20"/>
              </w:rPr>
              <w:t xml:space="preserve">Masa 160x75x75h ölçülerinde, masa tablası 18mm sunta </w:t>
            </w:r>
            <w:proofErr w:type="spellStart"/>
            <w:r>
              <w:rPr>
                <w:sz w:val="20"/>
              </w:rPr>
              <w:t>melamin</w:t>
            </w:r>
            <w:proofErr w:type="spellEnd"/>
            <w:r>
              <w:rPr>
                <w:sz w:val="20"/>
              </w:rPr>
              <w:t xml:space="preserve"> levha, tabla kenarları 2mm </w:t>
            </w:r>
            <w:proofErr w:type="spellStart"/>
            <w:r>
              <w:rPr>
                <w:sz w:val="20"/>
              </w:rPr>
              <w:t>pvc</w:t>
            </w:r>
            <w:proofErr w:type="spellEnd"/>
            <w:r>
              <w:rPr>
                <w:sz w:val="20"/>
              </w:rPr>
              <w:t xml:space="preserve"> ile kaplı olan,</w:t>
            </w:r>
          </w:p>
          <w:p w:rsidR="007D571C" w:rsidRPr="00D827B9" w:rsidRDefault="007D571C" w:rsidP="00D827B9">
            <w:pPr>
              <w:pStyle w:val="ListeParagraf"/>
              <w:numPr>
                <w:ilvl w:val="0"/>
                <w:numId w:val="52"/>
              </w:numPr>
              <w:jc w:val="both"/>
              <w:rPr>
                <w:b/>
                <w:color w:val="000000"/>
                <w:sz w:val="20"/>
                <w:szCs w:val="20"/>
              </w:rPr>
            </w:pPr>
            <w:r w:rsidRPr="00D827B9">
              <w:rPr>
                <w:sz w:val="20"/>
              </w:rPr>
              <w:t xml:space="preserve">Ayaklar 50x50x1,5mm </w:t>
            </w:r>
            <w:proofErr w:type="gramStart"/>
            <w:r w:rsidRPr="00D827B9">
              <w:rPr>
                <w:sz w:val="20"/>
              </w:rPr>
              <w:t>profil</w:t>
            </w:r>
            <w:proofErr w:type="gramEnd"/>
            <w:r w:rsidRPr="00D827B9">
              <w:rPr>
                <w:sz w:val="20"/>
              </w:rPr>
              <w:t>, travers 30x50x1,5mm profil olan, ayaklar travers ile bağlandıktan sonra tablaya monte edilen, ayaklar E/P toz boyalı, ayakların altında plastik pabuç bulunan,</w:t>
            </w:r>
          </w:p>
        </w:tc>
        <w:tc>
          <w:tcPr>
            <w:tcW w:w="1705" w:type="dxa"/>
            <w:vAlign w:val="center"/>
          </w:tcPr>
          <w:p w:rsidR="007D571C" w:rsidRPr="007C40DC" w:rsidRDefault="007D571C" w:rsidP="009D13BF">
            <w:pPr>
              <w:spacing w:before="120" w:after="120"/>
              <w:rPr>
                <w:sz w:val="20"/>
                <w:szCs w:val="20"/>
              </w:rPr>
            </w:pPr>
          </w:p>
        </w:tc>
        <w:tc>
          <w:tcPr>
            <w:tcW w:w="1563" w:type="dxa"/>
            <w:vAlign w:val="center"/>
          </w:tcPr>
          <w:p w:rsidR="007D571C" w:rsidRPr="007C40DC" w:rsidRDefault="007D571C" w:rsidP="009D13BF">
            <w:pPr>
              <w:spacing w:before="120" w:after="120"/>
              <w:rPr>
                <w:sz w:val="20"/>
                <w:szCs w:val="20"/>
              </w:rPr>
            </w:pPr>
          </w:p>
        </w:tc>
        <w:tc>
          <w:tcPr>
            <w:tcW w:w="1279" w:type="dxa"/>
            <w:tcBorders>
              <w:bottom w:val="nil"/>
            </w:tcBorders>
            <w:shd w:val="clear" w:color="auto" w:fill="auto"/>
            <w:vAlign w:val="center"/>
          </w:tcPr>
          <w:p w:rsidR="007D571C" w:rsidRPr="008617BA" w:rsidRDefault="007D571C" w:rsidP="009D13BF">
            <w:pPr>
              <w:spacing w:before="120" w:after="120"/>
              <w:rPr>
                <w:sz w:val="20"/>
                <w:szCs w:val="20"/>
              </w:rPr>
            </w:pPr>
          </w:p>
        </w:tc>
      </w:tr>
      <w:tr w:rsidR="007D571C" w:rsidRPr="007C40DC" w:rsidTr="007548BA">
        <w:trPr>
          <w:cantSplit/>
          <w:trHeight w:val="4444"/>
        </w:trPr>
        <w:tc>
          <w:tcPr>
            <w:tcW w:w="758" w:type="dxa"/>
            <w:vAlign w:val="center"/>
          </w:tcPr>
          <w:p w:rsidR="007D571C" w:rsidRDefault="007D571C" w:rsidP="009D13BF">
            <w:pPr>
              <w:spacing w:before="120" w:after="120"/>
              <w:jc w:val="center"/>
              <w:rPr>
                <w:b/>
                <w:sz w:val="20"/>
                <w:szCs w:val="20"/>
              </w:rPr>
            </w:pPr>
            <w:r>
              <w:rPr>
                <w:b/>
                <w:sz w:val="20"/>
                <w:szCs w:val="20"/>
              </w:rPr>
              <w:t>7</w:t>
            </w:r>
          </w:p>
        </w:tc>
        <w:tc>
          <w:tcPr>
            <w:tcW w:w="4356" w:type="dxa"/>
            <w:vAlign w:val="center"/>
          </w:tcPr>
          <w:p w:rsidR="00B05CF8" w:rsidRPr="00377505" w:rsidRDefault="00B05CF8" w:rsidP="00B05CF8">
            <w:r>
              <w:t>Bilgisayar Masası (100x60x75)</w:t>
            </w:r>
          </w:p>
          <w:p w:rsidR="00B05CF8" w:rsidRPr="004E53FE" w:rsidRDefault="00B05CF8" w:rsidP="00B05CF8">
            <w:pPr>
              <w:pStyle w:val="ListeParagraf"/>
              <w:numPr>
                <w:ilvl w:val="0"/>
                <w:numId w:val="53"/>
              </w:numPr>
              <w:contextualSpacing/>
              <w:jc w:val="both"/>
            </w:pPr>
            <w:r>
              <w:rPr>
                <w:sz w:val="20"/>
              </w:rPr>
              <w:t xml:space="preserve">Bilgisayar masası 100x60x74 ölçülerinde, üst tabla ve diğer parçalar 18mm </w:t>
            </w:r>
            <w:proofErr w:type="spellStart"/>
            <w:r>
              <w:rPr>
                <w:sz w:val="20"/>
              </w:rPr>
              <w:t>melamin</w:t>
            </w:r>
            <w:proofErr w:type="spellEnd"/>
            <w:r>
              <w:rPr>
                <w:sz w:val="20"/>
              </w:rPr>
              <w:t xml:space="preserve"> levhadan, üst tabla kenarları 2mm, klavye üç kenar 0.40mm bir kenar 2mm </w:t>
            </w:r>
            <w:proofErr w:type="spellStart"/>
            <w:r>
              <w:rPr>
                <w:sz w:val="20"/>
              </w:rPr>
              <w:t>pvc</w:t>
            </w:r>
            <w:proofErr w:type="spellEnd"/>
            <w:r>
              <w:rPr>
                <w:sz w:val="20"/>
              </w:rPr>
              <w:t xml:space="preserve"> kaplı, ayak alt kısmı 0.40mm, diğer kenarlar 2mm </w:t>
            </w:r>
            <w:proofErr w:type="spellStart"/>
            <w:r>
              <w:rPr>
                <w:sz w:val="20"/>
              </w:rPr>
              <w:t>pvc</w:t>
            </w:r>
            <w:proofErr w:type="spellEnd"/>
            <w:r>
              <w:rPr>
                <w:sz w:val="20"/>
              </w:rPr>
              <w:t xml:space="preserve"> kaplı olan, </w:t>
            </w:r>
          </w:p>
          <w:p w:rsidR="007D571C" w:rsidRPr="00D827B9" w:rsidRDefault="00B05CF8" w:rsidP="00D827B9">
            <w:pPr>
              <w:pStyle w:val="ListeParagraf"/>
              <w:numPr>
                <w:ilvl w:val="0"/>
                <w:numId w:val="53"/>
              </w:numPr>
              <w:jc w:val="both"/>
              <w:rPr>
                <w:b/>
                <w:color w:val="000000"/>
                <w:sz w:val="20"/>
                <w:szCs w:val="20"/>
              </w:rPr>
            </w:pPr>
            <w:r w:rsidRPr="00D827B9">
              <w:rPr>
                <w:sz w:val="20"/>
              </w:rPr>
              <w:t xml:space="preserve">Masada bağlantı elemanı olarak pabuç, </w:t>
            </w:r>
            <w:proofErr w:type="spellStart"/>
            <w:r w:rsidRPr="00D827B9">
              <w:rPr>
                <w:sz w:val="20"/>
              </w:rPr>
              <w:t>minifiks</w:t>
            </w:r>
            <w:proofErr w:type="spellEnd"/>
            <w:r w:rsidRPr="00D827B9">
              <w:rPr>
                <w:sz w:val="20"/>
              </w:rPr>
              <w:t xml:space="preserve"> ve 61,5 cm genişliğinde hareketli klavye olan, klavye </w:t>
            </w:r>
            <w:proofErr w:type="spellStart"/>
            <w:r w:rsidRPr="00D827B9">
              <w:rPr>
                <w:sz w:val="20"/>
              </w:rPr>
              <w:t>poliamid</w:t>
            </w:r>
            <w:proofErr w:type="spellEnd"/>
            <w:r w:rsidRPr="00D827B9">
              <w:rPr>
                <w:sz w:val="20"/>
              </w:rPr>
              <w:t xml:space="preserve"> makaralı ray ile hareket eden,</w:t>
            </w:r>
          </w:p>
        </w:tc>
        <w:tc>
          <w:tcPr>
            <w:tcW w:w="1705" w:type="dxa"/>
            <w:vAlign w:val="center"/>
          </w:tcPr>
          <w:p w:rsidR="007D571C" w:rsidRPr="007C40DC" w:rsidRDefault="007D571C" w:rsidP="009D13BF">
            <w:pPr>
              <w:spacing w:before="120" w:after="120"/>
              <w:rPr>
                <w:sz w:val="20"/>
                <w:szCs w:val="20"/>
              </w:rPr>
            </w:pPr>
          </w:p>
        </w:tc>
        <w:tc>
          <w:tcPr>
            <w:tcW w:w="1563" w:type="dxa"/>
            <w:vAlign w:val="center"/>
          </w:tcPr>
          <w:p w:rsidR="007D571C" w:rsidRPr="007C40DC" w:rsidRDefault="007D571C" w:rsidP="009D13BF">
            <w:pPr>
              <w:spacing w:before="120" w:after="120"/>
              <w:rPr>
                <w:sz w:val="20"/>
                <w:szCs w:val="20"/>
              </w:rPr>
            </w:pPr>
          </w:p>
        </w:tc>
        <w:tc>
          <w:tcPr>
            <w:tcW w:w="1279" w:type="dxa"/>
            <w:tcBorders>
              <w:bottom w:val="nil"/>
            </w:tcBorders>
            <w:shd w:val="clear" w:color="auto" w:fill="auto"/>
            <w:vAlign w:val="center"/>
          </w:tcPr>
          <w:p w:rsidR="007D571C" w:rsidRPr="008617BA" w:rsidRDefault="007D571C" w:rsidP="009D13BF">
            <w:pPr>
              <w:spacing w:before="120" w:after="120"/>
              <w:rPr>
                <w:sz w:val="20"/>
                <w:szCs w:val="20"/>
              </w:rPr>
            </w:pPr>
          </w:p>
        </w:tc>
      </w:tr>
      <w:tr w:rsidR="007D571C" w:rsidRPr="007C40DC" w:rsidTr="007548BA">
        <w:trPr>
          <w:cantSplit/>
          <w:trHeight w:val="4444"/>
        </w:trPr>
        <w:tc>
          <w:tcPr>
            <w:tcW w:w="758" w:type="dxa"/>
            <w:vAlign w:val="center"/>
          </w:tcPr>
          <w:p w:rsidR="007D571C" w:rsidRDefault="00B05CF8" w:rsidP="009D13BF">
            <w:pPr>
              <w:spacing w:before="120" w:after="120"/>
              <w:jc w:val="center"/>
              <w:rPr>
                <w:b/>
                <w:sz w:val="20"/>
                <w:szCs w:val="20"/>
              </w:rPr>
            </w:pPr>
            <w:r>
              <w:rPr>
                <w:b/>
                <w:sz w:val="20"/>
                <w:szCs w:val="20"/>
              </w:rPr>
              <w:lastRenderedPageBreak/>
              <w:t>8</w:t>
            </w:r>
          </w:p>
        </w:tc>
        <w:tc>
          <w:tcPr>
            <w:tcW w:w="4356" w:type="dxa"/>
            <w:vAlign w:val="center"/>
          </w:tcPr>
          <w:p w:rsidR="00B05CF8" w:rsidRPr="00377505" w:rsidRDefault="00B05CF8" w:rsidP="00B05CF8">
            <w:r>
              <w:t>Form Sandalye</w:t>
            </w:r>
          </w:p>
          <w:p w:rsidR="00B05CF8" w:rsidRPr="007810F2" w:rsidRDefault="00B05CF8" w:rsidP="00B05CF8">
            <w:pPr>
              <w:pStyle w:val="ListeParagraf"/>
              <w:numPr>
                <w:ilvl w:val="0"/>
                <w:numId w:val="54"/>
              </w:numPr>
              <w:contextualSpacing/>
              <w:jc w:val="both"/>
            </w:pPr>
            <w:r>
              <w:rPr>
                <w:sz w:val="20"/>
              </w:rPr>
              <w:t xml:space="preserve">Sandalyenin oturak ve sırt kısmında 3 cm kalınlığında en az 32 </w:t>
            </w:r>
            <w:proofErr w:type="spellStart"/>
            <w:r>
              <w:rPr>
                <w:sz w:val="20"/>
              </w:rPr>
              <w:t>dansite</w:t>
            </w:r>
            <w:proofErr w:type="spellEnd"/>
            <w:r>
              <w:rPr>
                <w:sz w:val="20"/>
              </w:rPr>
              <w:t xml:space="preserve"> kesme sünger kullanılan, kolsuz olan, ayak iskeleti 15x30x1,20 oval boru ve 16x1,50 boru kullanılarak yapılan, ayağın üzeri elektrostatik toz boyalı olan,</w:t>
            </w:r>
          </w:p>
          <w:p w:rsidR="00B05CF8" w:rsidRPr="007810F2" w:rsidRDefault="00B05CF8" w:rsidP="00B05CF8">
            <w:pPr>
              <w:pStyle w:val="ListeParagraf"/>
              <w:numPr>
                <w:ilvl w:val="0"/>
                <w:numId w:val="54"/>
              </w:numPr>
              <w:contextualSpacing/>
              <w:jc w:val="both"/>
            </w:pPr>
            <w:r>
              <w:rPr>
                <w:sz w:val="20"/>
              </w:rPr>
              <w:t>İskelet 15x30x1,20mm oval boru ve 16x1,50mm boru kullanılarak yapılan, sandalyenin oturak ve sırt yaslanma kısımları PP sert plastik olup, oturak ve sırtın dış kısımları PP sert plastik kapak ile kapatılan,</w:t>
            </w:r>
          </w:p>
          <w:p w:rsidR="00B05CF8" w:rsidRPr="00D84237" w:rsidRDefault="00B05CF8" w:rsidP="00B05CF8">
            <w:pPr>
              <w:pStyle w:val="ListeParagraf"/>
              <w:numPr>
                <w:ilvl w:val="0"/>
                <w:numId w:val="54"/>
              </w:numPr>
              <w:contextualSpacing/>
              <w:jc w:val="both"/>
            </w:pPr>
            <w:r>
              <w:rPr>
                <w:sz w:val="20"/>
              </w:rPr>
              <w:t xml:space="preserve">Sandalyenin döşemesinde suni deri veya kumaş kullanılan, kumaş veya suni deri eksiz ve defosuz olan, </w:t>
            </w:r>
          </w:p>
          <w:p w:rsidR="007D571C" w:rsidRPr="00D827B9" w:rsidRDefault="00B05CF8" w:rsidP="00D827B9">
            <w:pPr>
              <w:pStyle w:val="ListeParagraf"/>
              <w:numPr>
                <w:ilvl w:val="0"/>
                <w:numId w:val="54"/>
              </w:numPr>
              <w:jc w:val="both"/>
              <w:rPr>
                <w:b/>
                <w:color w:val="000000"/>
                <w:sz w:val="20"/>
                <w:szCs w:val="20"/>
              </w:rPr>
            </w:pPr>
            <w:r w:rsidRPr="00D827B9">
              <w:rPr>
                <w:sz w:val="20"/>
              </w:rPr>
              <w:t>Ürün monteli şekilde teslim edilen ve bir defa kullanımlık ambalaj naylonu ve karton kutu ile ambalajlı</w:t>
            </w:r>
          </w:p>
        </w:tc>
        <w:tc>
          <w:tcPr>
            <w:tcW w:w="1705" w:type="dxa"/>
            <w:vAlign w:val="center"/>
          </w:tcPr>
          <w:p w:rsidR="007D571C" w:rsidRPr="007C40DC" w:rsidRDefault="007D571C" w:rsidP="009D13BF">
            <w:pPr>
              <w:spacing w:before="120" w:after="120"/>
              <w:rPr>
                <w:sz w:val="20"/>
                <w:szCs w:val="20"/>
              </w:rPr>
            </w:pPr>
          </w:p>
        </w:tc>
        <w:tc>
          <w:tcPr>
            <w:tcW w:w="1563" w:type="dxa"/>
            <w:vAlign w:val="center"/>
          </w:tcPr>
          <w:p w:rsidR="007D571C" w:rsidRPr="007C40DC" w:rsidRDefault="007D571C" w:rsidP="009D13BF">
            <w:pPr>
              <w:spacing w:before="120" w:after="120"/>
              <w:rPr>
                <w:sz w:val="20"/>
                <w:szCs w:val="20"/>
              </w:rPr>
            </w:pPr>
          </w:p>
        </w:tc>
        <w:tc>
          <w:tcPr>
            <w:tcW w:w="1279" w:type="dxa"/>
            <w:tcBorders>
              <w:bottom w:val="nil"/>
            </w:tcBorders>
            <w:shd w:val="clear" w:color="auto" w:fill="auto"/>
            <w:vAlign w:val="center"/>
          </w:tcPr>
          <w:p w:rsidR="007D571C" w:rsidRPr="008617BA" w:rsidRDefault="007D571C" w:rsidP="009D13BF">
            <w:pPr>
              <w:spacing w:before="120" w:after="120"/>
              <w:rPr>
                <w:sz w:val="20"/>
                <w:szCs w:val="20"/>
              </w:rPr>
            </w:pPr>
          </w:p>
        </w:tc>
      </w:tr>
      <w:tr w:rsidR="00B05CF8" w:rsidRPr="007C40DC" w:rsidTr="00B05CF8">
        <w:trPr>
          <w:cantSplit/>
          <w:trHeight w:val="4444"/>
        </w:trPr>
        <w:tc>
          <w:tcPr>
            <w:tcW w:w="758" w:type="dxa"/>
            <w:vAlign w:val="center"/>
          </w:tcPr>
          <w:p w:rsidR="00B05CF8" w:rsidRDefault="00B05CF8" w:rsidP="009D13BF">
            <w:pPr>
              <w:spacing w:before="120" w:after="120"/>
              <w:jc w:val="center"/>
              <w:rPr>
                <w:b/>
                <w:sz w:val="20"/>
                <w:szCs w:val="20"/>
              </w:rPr>
            </w:pPr>
            <w:r>
              <w:rPr>
                <w:b/>
                <w:sz w:val="20"/>
                <w:szCs w:val="20"/>
              </w:rPr>
              <w:t>9</w:t>
            </w:r>
          </w:p>
        </w:tc>
        <w:tc>
          <w:tcPr>
            <w:tcW w:w="4356" w:type="dxa"/>
          </w:tcPr>
          <w:p w:rsidR="00B05CF8" w:rsidRPr="00377505" w:rsidRDefault="00B05CF8" w:rsidP="00B05CF8">
            <w:r>
              <w:t>Çalışma Koltuk</w:t>
            </w:r>
          </w:p>
          <w:p w:rsidR="00B05CF8" w:rsidRPr="00680040" w:rsidRDefault="00B05CF8" w:rsidP="00B05CF8">
            <w:pPr>
              <w:pStyle w:val="ListeParagraf"/>
              <w:numPr>
                <w:ilvl w:val="0"/>
                <w:numId w:val="55"/>
              </w:numPr>
              <w:contextualSpacing/>
              <w:jc w:val="both"/>
            </w:pPr>
            <w:r>
              <w:rPr>
                <w:sz w:val="20"/>
              </w:rPr>
              <w:t xml:space="preserve">Sırt ve oturum kısmında sünger kullanılan, plastikten üretilmiş kolçaklar, sert plastik malzemeden üretilmiş 5'li yıldız ayak, oturma ve sırt dayama üniteleri </w:t>
            </w:r>
            <w:proofErr w:type="gramStart"/>
            <w:r>
              <w:rPr>
                <w:sz w:val="20"/>
              </w:rPr>
              <w:t>enjeksiyon</w:t>
            </w:r>
            <w:proofErr w:type="gramEnd"/>
            <w:r>
              <w:rPr>
                <w:sz w:val="20"/>
              </w:rPr>
              <w:t xml:space="preserve"> plastik, çift kollu sekreter mekanizması, kumaş veya deri kaplama olan,</w:t>
            </w:r>
          </w:p>
          <w:p w:rsidR="00B05CF8" w:rsidRPr="00BD39BD" w:rsidRDefault="00B05CF8" w:rsidP="00B05CF8">
            <w:pPr>
              <w:pStyle w:val="ListeParagraf"/>
              <w:numPr>
                <w:ilvl w:val="0"/>
                <w:numId w:val="55"/>
              </w:numPr>
              <w:contextualSpacing/>
              <w:jc w:val="both"/>
            </w:pPr>
            <w:r>
              <w:rPr>
                <w:sz w:val="20"/>
              </w:rPr>
              <w:t xml:space="preserve">Tekerlek ve gazlı amortisör, sırt ve oturumda en az 45kg/m3 olan dökme sünger, darbelere dayanıklı plastikten üretilmiş kolçaklar, darbelere ve çizilmelere karşı dayanıklı sert plastik malzemeden üretilmiş 5'li yıldız ayak, ayaklarda 11mm'lik </w:t>
            </w:r>
            <w:proofErr w:type="spellStart"/>
            <w:r>
              <w:rPr>
                <w:sz w:val="20"/>
              </w:rPr>
              <w:t>segmanlı</w:t>
            </w:r>
            <w:proofErr w:type="spellEnd"/>
            <w:r>
              <w:rPr>
                <w:sz w:val="20"/>
              </w:rPr>
              <w:t xml:space="preserve"> her yöne dönebilir darbelere dayanıklı sert plastikten üretilmiş çiftli tekerlekler kullanılan,</w:t>
            </w:r>
          </w:p>
          <w:p w:rsidR="00B05CF8" w:rsidRPr="00377505" w:rsidRDefault="00B05CF8" w:rsidP="00B05CF8">
            <w:pPr>
              <w:pStyle w:val="ListeParagraf"/>
              <w:numPr>
                <w:ilvl w:val="0"/>
                <w:numId w:val="55"/>
              </w:numPr>
              <w:contextualSpacing/>
              <w:jc w:val="both"/>
            </w:pPr>
            <w:r>
              <w:rPr>
                <w:sz w:val="20"/>
              </w:rPr>
              <w:t xml:space="preserve">Oturma ve sırt dayama üniteleri </w:t>
            </w:r>
            <w:proofErr w:type="gramStart"/>
            <w:r>
              <w:rPr>
                <w:sz w:val="20"/>
              </w:rPr>
              <w:t>enjeksiyon</w:t>
            </w:r>
            <w:proofErr w:type="gramEnd"/>
            <w:r>
              <w:rPr>
                <w:sz w:val="20"/>
              </w:rPr>
              <w:t xml:space="preserve"> plastikten üretilmiş olup, arka yüzeyleri darbe emici özelliğe sahip, petek formunda boşluklar içeren, sırt dayama arka yüzeyi ile oturma yeri alt yüzeyinde enjeksiyon plastik kapak, çift kollu sekreter mekanizması, sırt kısmı istenilen her açıda sabitleme yapan, gazlı amortisör kullanılan,</w:t>
            </w:r>
          </w:p>
        </w:tc>
        <w:tc>
          <w:tcPr>
            <w:tcW w:w="1705" w:type="dxa"/>
            <w:vAlign w:val="center"/>
          </w:tcPr>
          <w:p w:rsidR="00B05CF8" w:rsidRPr="007C40DC" w:rsidRDefault="00B05CF8" w:rsidP="009D13BF">
            <w:pPr>
              <w:spacing w:before="120" w:after="120"/>
              <w:rPr>
                <w:sz w:val="20"/>
                <w:szCs w:val="20"/>
              </w:rPr>
            </w:pPr>
          </w:p>
        </w:tc>
        <w:tc>
          <w:tcPr>
            <w:tcW w:w="1563" w:type="dxa"/>
            <w:vAlign w:val="center"/>
          </w:tcPr>
          <w:p w:rsidR="00B05CF8" w:rsidRPr="007C40DC" w:rsidRDefault="00B05CF8" w:rsidP="009D13BF">
            <w:pPr>
              <w:spacing w:before="120" w:after="120"/>
              <w:rPr>
                <w:sz w:val="20"/>
                <w:szCs w:val="20"/>
              </w:rPr>
            </w:pPr>
          </w:p>
        </w:tc>
        <w:tc>
          <w:tcPr>
            <w:tcW w:w="1279" w:type="dxa"/>
            <w:tcBorders>
              <w:bottom w:val="nil"/>
            </w:tcBorders>
            <w:shd w:val="clear" w:color="auto" w:fill="auto"/>
            <w:vAlign w:val="center"/>
          </w:tcPr>
          <w:p w:rsidR="00B05CF8" w:rsidRPr="008617BA" w:rsidRDefault="00B05CF8" w:rsidP="009D13BF">
            <w:pPr>
              <w:spacing w:before="120" w:after="120"/>
              <w:rPr>
                <w:sz w:val="20"/>
                <w:szCs w:val="20"/>
              </w:rPr>
            </w:pPr>
          </w:p>
        </w:tc>
      </w:tr>
    </w:tbl>
    <w:p w:rsidR="00331149" w:rsidRDefault="00331149" w:rsidP="005D4D70">
      <w:pPr>
        <w:spacing w:before="120" w:after="120"/>
        <w:rPr>
          <w:b/>
          <w:sz w:val="20"/>
          <w:szCs w:val="20"/>
        </w:rPr>
      </w:pPr>
    </w:p>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CD217A">
      <w:pPr>
        <w:numPr>
          <w:ilvl w:val="0"/>
          <w:numId w:val="34"/>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r w:rsidR="00820A16" w:rsidRPr="007C40DC">
        <w:rPr>
          <w:sz w:val="20"/>
          <w:szCs w:val="20"/>
        </w:rPr>
        <w:t>Özellikler ile</w:t>
      </w:r>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CD217A">
      <w:pPr>
        <w:numPr>
          <w:ilvl w:val="0"/>
          <w:numId w:val="34"/>
        </w:numPr>
        <w:tabs>
          <w:tab w:val="clear" w:pos="720"/>
        </w:tabs>
        <w:spacing w:before="120" w:after="120"/>
        <w:ind w:left="714" w:hanging="357"/>
        <w:jc w:val="both"/>
        <w:rPr>
          <w:sz w:val="20"/>
          <w:szCs w:val="20"/>
        </w:rPr>
      </w:pPr>
      <w:r w:rsidRPr="007C40DC">
        <w:rPr>
          <w:sz w:val="20"/>
          <w:szCs w:val="20"/>
        </w:rPr>
        <w:lastRenderedPageBreak/>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CD217A">
      <w:pPr>
        <w:numPr>
          <w:ilvl w:val="0"/>
          <w:numId w:val="34"/>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CD217A">
      <w:pPr>
        <w:numPr>
          <w:ilvl w:val="0"/>
          <w:numId w:val="34"/>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AD40DC" w:rsidRPr="007C40DC" w:rsidRDefault="002D6E7D" w:rsidP="006146CB">
      <w:pPr>
        <w:overflowPunct w:val="0"/>
        <w:autoSpaceDE w:val="0"/>
        <w:autoSpaceDN w:val="0"/>
        <w:adjustRightInd w:val="0"/>
        <w:spacing w:after="120"/>
        <w:jc w:val="center"/>
        <w:textAlignment w:val="baseline"/>
        <w:rPr>
          <w:b/>
          <w:i/>
          <w:color w:val="000000"/>
          <w:sz w:val="20"/>
          <w:szCs w:val="20"/>
        </w:rPr>
      </w:pPr>
      <w:r>
        <w:rPr>
          <w:rStyle w:val="Balk1Char"/>
          <w:rFonts w:ascii="Times New Roman" w:hAnsi="Times New Roman"/>
          <w:sz w:val="24"/>
          <w:lang w:val="tr-TR"/>
        </w:rPr>
        <w:br w:type="page"/>
      </w:r>
    </w:p>
    <w:p w:rsidR="0083598F" w:rsidRDefault="0083598F" w:rsidP="00AD40DC">
      <w:pPr>
        <w:overflowPunct w:val="0"/>
        <w:autoSpaceDE w:val="0"/>
        <w:autoSpaceDN w:val="0"/>
        <w:adjustRightInd w:val="0"/>
        <w:spacing w:after="120"/>
        <w:textAlignment w:val="baseline"/>
        <w:rPr>
          <w:b/>
          <w:color w:val="000000"/>
        </w:rPr>
      </w:pPr>
    </w:p>
    <w:p w:rsidR="00131D33" w:rsidRPr="007C40DC" w:rsidRDefault="00131D33" w:rsidP="00AD40DC">
      <w:pPr>
        <w:overflowPunct w:val="0"/>
        <w:autoSpaceDE w:val="0"/>
        <w:autoSpaceDN w:val="0"/>
        <w:adjustRightInd w:val="0"/>
        <w:spacing w:after="120"/>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3" w:name="_Söz.Ek-4:_Mali_Teklif"/>
      <w:bookmarkStart w:id="34" w:name="_Toc233021557"/>
      <w:bookmarkEnd w:id="33"/>
      <w:r w:rsidRPr="00FC1E4A">
        <w:t>Söz.</w:t>
      </w:r>
      <w:r w:rsidR="00404506">
        <w:t xml:space="preserve"> </w:t>
      </w:r>
      <w:r w:rsidRPr="00FC1E4A">
        <w:t>Ek-4: Mali Teklif</w:t>
      </w:r>
      <w:bookmarkEnd w:id="34"/>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111FF" w:rsidRPr="007C40DC" w:rsidRDefault="002D6E7D" w:rsidP="006111FF">
      <w:pPr>
        <w:overflowPunct w:val="0"/>
        <w:autoSpaceDE w:val="0"/>
        <w:autoSpaceDN w:val="0"/>
        <w:adjustRightInd w:val="0"/>
        <w:spacing w:after="120"/>
        <w:jc w:val="center"/>
        <w:textAlignment w:val="baseline"/>
        <w:rPr>
          <w:color w:val="000000"/>
          <w:sz w:val="20"/>
          <w:szCs w:val="20"/>
        </w:rPr>
      </w:pPr>
      <w:r>
        <w:rPr>
          <w:b/>
          <w:color w:val="000000"/>
        </w:rPr>
        <w:br w:type="page"/>
      </w:r>
    </w:p>
    <w:p w:rsidR="006C0FA3" w:rsidRPr="007C40DC" w:rsidRDefault="006C0FA3" w:rsidP="006C0FA3">
      <w:pPr>
        <w:overflowPunct w:val="0"/>
        <w:autoSpaceDE w:val="0"/>
        <w:autoSpaceDN w:val="0"/>
        <w:adjustRightInd w:val="0"/>
        <w:spacing w:after="120"/>
        <w:textAlignment w:val="baseline"/>
        <w:rPr>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8B6A31">
      <w:pPr>
        <w:overflowPunct w:val="0"/>
        <w:autoSpaceDE w:val="0"/>
        <w:autoSpaceDN w:val="0"/>
        <w:adjustRightInd w:val="0"/>
        <w:spacing w:after="120"/>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D314EB" w:rsidRPr="007C40DC" w:rsidRDefault="00D314EB" w:rsidP="00D314EB">
      <w:pPr>
        <w:spacing w:before="120" w:after="120"/>
      </w:pPr>
      <w:r w:rsidRPr="007C40DC">
        <w:rPr>
          <w:b/>
        </w:rPr>
        <w:t>Sözleşme başlığı</w:t>
      </w:r>
      <w:r w:rsidRPr="007C40DC">
        <w:rPr>
          <w:b/>
        </w:rPr>
        <w:tab/>
        <w:t>:</w:t>
      </w:r>
      <w:r w:rsidRPr="007C40DC">
        <w:t xml:space="preserve"> </w:t>
      </w:r>
      <w:r>
        <w:rPr>
          <w:sz w:val="20"/>
          <w:szCs w:val="20"/>
        </w:rPr>
        <w:t xml:space="preserve">OKULUMUZUN DEĞERLERİNİN </w:t>
      </w:r>
      <w:r w:rsidR="00B87172">
        <w:rPr>
          <w:sz w:val="20"/>
          <w:szCs w:val="20"/>
        </w:rPr>
        <w:t>PAYLAŞILMASI</w:t>
      </w:r>
      <w:r>
        <w:rPr>
          <w:sz w:val="20"/>
          <w:szCs w:val="20"/>
        </w:rPr>
        <w:t xml:space="preserve"> </w:t>
      </w:r>
    </w:p>
    <w:p w:rsidR="00D314EB" w:rsidRDefault="00D314EB" w:rsidP="00D314EB">
      <w:pPr>
        <w:spacing w:before="120" w:after="120"/>
        <w:rPr>
          <w:sz w:val="20"/>
          <w:szCs w:val="20"/>
        </w:rPr>
      </w:pPr>
      <w:r w:rsidRPr="007C40DC">
        <w:rPr>
          <w:b/>
        </w:rPr>
        <w:t>Yayın Referansı</w:t>
      </w:r>
      <w:r w:rsidRPr="007C40DC">
        <w:rPr>
          <w:b/>
        </w:rPr>
        <w:tab/>
        <w:t>:</w:t>
      </w:r>
      <w:r w:rsidRPr="007C40DC">
        <w:t xml:space="preserve"> </w:t>
      </w:r>
      <w:r>
        <w:rPr>
          <w:sz w:val="20"/>
          <w:szCs w:val="20"/>
        </w:rPr>
        <w:t>TR81/14/Sosyal/0023</w:t>
      </w:r>
      <w:r w:rsidR="00820A16">
        <w:rPr>
          <w:sz w:val="20"/>
          <w:szCs w:val="20"/>
        </w:rPr>
        <w:t>-LOT 1</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0008542A">
        <w:rPr>
          <w:sz w:val="20"/>
          <w:szCs w:val="20"/>
        </w:rPr>
        <w:t xml:space="preserve"> </w:t>
      </w:r>
      <w:r w:rsidRPr="007C40DC">
        <w:rPr>
          <w:sz w:val="20"/>
          <w:szCs w:val="20"/>
        </w:rPr>
        <w:t xml:space="preserve">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331149">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5" w:name="_Söz.Ek-5:_Standart_Formlar_ve_Diğer"/>
      <w:bookmarkStart w:id="36" w:name="_Toc233021558"/>
      <w:bookmarkEnd w:id="35"/>
      <w:r w:rsidRPr="00FC1E4A">
        <w:t>Söz.</w:t>
      </w:r>
      <w:r w:rsidR="00404506">
        <w:t xml:space="preserve"> </w:t>
      </w:r>
      <w:r w:rsidRPr="00FC1E4A">
        <w:t>Ek-5: Standart Formlar ve Diğer Gerekli Belgeler</w:t>
      </w:r>
      <w:bookmarkEnd w:id="36"/>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7" w:name="_Toc188240398"/>
    </w:p>
    <w:p w:rsidR="0074703E" w:rsidRPr="005026FB" w:rsidRDefault="002D6E7D" w:rsidP="005026FB">
      <w:pPr>
        <w:rPr>
          <w:b/>
        </w:rPr>
      </w:pPr>
      <w:r>
        <w:br w:type="page"/>
      </w:r>
      <w:bookmarkStart w:id="38"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7"/>
      <w:bookmarkEnd w:id="38"/>
      <w:proofErr w:type="gramEnd"/>
    </w:p>
    <w:p w:rsidR="0074703E" w:rsidRPr="007C40DC" w:rsidRDefault="00060F63"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14:anchorId="7409BC58" wp14:editId="348B8490">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9"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9"/>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CD217A">
            <w:pPr>
              <w:numPr>
                <w:ilvl w:val="0"/>
                <w:numId w:val="45"/>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CD217A">
            <w:pPr>
              <w:numPr>
                <w:ilvl w:val="0"/>
                <w:numId w:val="45"/>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CD217A">
            <w:pPr>
              <w:numPr>
                <w:ilvl w:val="0"/>
                <w:numId w:val="4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CD217A">
            <w:pPr>
              <w:numPr>
                <w:ilvl w:val="0"/>
                <w:numId w:val="4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40"/>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1"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1"/>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2" w:name="_Bölüm_C:_Diğer_Bilgiler"/>
      <w:bookmarkStart w:id="43" w:name="_Toc233021559"/>
      <w:bookmarkEnd w:id="42"/>
      <w:r w:rsidRPr="00FC1E4A">
        <w:t>Bölüm C: Diğer Bilgiler</w:t>
      </w:r>
      <w:bookmarkEnd w:id="43"/>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1C71" w:rsidRPr="007C40DC" w:rsidRDefault="002D6E7D" w:rsidP="001409CC">
      <w:pPr>
        <w:jc w:val="center"/>
        <w:rPr>
          <w:rFonts w:cs="Arial"/>
          <w:b/>
          <w:bCs/>
          <w:sz w:val="18"/>
          <w:szCs w:val="18"/>
        </w:rPr>
      </w:pPr>
      <w:r>
        <w:rPr>
          <w:rStyle w:val="Gl"/>
          <w:rFonts w:cs="Arial"/>
          <w:b w:val="0"/>
          <w:color w:val="000000"/>
          <w:sz w:val="20"/>
        </w:rPr>
        <w:br w:type="page"/>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DD7BB5" w:rsidP="009F34EF">
      <w:pPr>
        <w:pStyle w:val="Balk6"/>
        <w:spacing w:line="240" w:lineRule="auto"/>
        <w:ind w:firstLine="0"/>
      </w:pPr>
      <w:bookmarkStart w:id="44" w:name="_İDARİ_UYGUNLUK_DEĞERLENDİRME_TABLOS"/>
      <w:bookmarkStart w:id="45" w:name="_Toc232234038"/>
      <w:bookmarkStart w:id="46" w:name="_Toc233021561"/>
      <w:bookmarkEnd w:id="44"/>
      <w:r w:rsidRPr="00FC1E4A">
        <w:t>İdari Uygunluk Değerlendirme Tablosu</w:t>
      </w:r>
      <w:bookmarkEnd w:id="45"/>
      <w:bookmarkEnd w:id="46"/>
    </w:p>
    <w:p w:rsidR="002A1C71" w:rsidRPr="007C40DC" w:rsidRDefault="002A1C71" w:rsidP="002A1C71"/>
    <w:p w:rsidR="002A1C71" w:rsidRPr="007C40DC" w:rsidRDefault="00B87172" w:rsidP="00B87172">
      <w:pPr>
        <w:ind w:left="2268" w:firstLine="567"/>
      </w:pPr>
      <w:r w:rsidRPr="00B87172">
        <w:rPr>
          <w:sz w:val="16"/>
          <w:szCs w:val="16"/>
          <w:highlight w:val="lightGray"/>
        </w:rPr>
        <w:t>OKULUMUZUN DEĞERLERİNİN PAYLAŞILMASI</w:t>
      </w:r>
    </w:p>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6111FF">
      <w:pPr>
        <w:pStyle w:val="Balk6"/>
        <w:spacing w:line="240" w:lineRule="auto"/>
        <w:ind w:firstLine="0"/>
        <w:jc w:val="center"/>
        <w:rPr>
          <w:i/>
          <w:sz w:val="20"/>
          <w:szCs w:val="20"/>
        </w:rPr>
      </w:pPr>
      <w:bookmarkStart w:id="47" w:name="_TEKNİK_DEĞERLENDİRME_TABLOLARI"/>
      <w:bookmarkEnd w:id="47"/>
      <w:r>
        <w:rPr>
          <w:rStyle w:val="Balk1Char"/>
          <w:rFonts w:ascii="Times New Roman" w:hAnsi="Times New Roman"/>
          <w:sz w:val="24"/>
          <w:lang w:val="tr-TR"/>
        </w:rPr>
        <w:br w:type="page"/>
      </w:r>
    </w:p>
    <w:p w:rsidR="002A1C71" w:rsidRPr="007C40DC" w:rsidRDefault="002A1C71" w:rsidP="002A1C71">
      <w:pPr>
        <w:ind w:left="709" w:hanging="709"/>
        <w:rPr>
          <w:b/>
          <w:position w:val="-2"/>
          <w:szCs w:val="20"/>
        </w:rPr>
      </w:pPr>
    </w:p>
    <w:p w:rsidR="002A1C71" w:rsidRPr="007C40DC" w:rsidRDefault="002A1C71" w:rsidP="00CD217A">
      <w:pPr>
        <w:numPr>
          <w:ilvl w:val="0"/>
          <w:numId w:val="30"/>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8" w:name="_Toc232234040"/>
      <w:r w:rsidRPr="000E6A68">
        <w:rPr>
          <w:b/>
          <w:sz w:val="20"/>
          <w:szCs w:val="20"/>
        </w:rPr>
        <w:t>TEKNİK DEĞERLENDİRME TABLOSU</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00A44B07">
        <w:rPr>
          <w:sz w:val="20"/>
          <w:szCs w:val="20"/>
        </w:rPr>
        <w:t xml:space="preserve"> </w:t>
      </w:r>
      <w:r w:rsidR="00925E48">
        <w:rPr>
          <w:sz w:val="20"/>
          <w:szCs w:val="20"/>
        </w:rPr>
        <w:t>OKULUMUZUN DEĞERLERİNİN PAYLAŞILMASI</w:t>
      </w:r>
      <w:r w:rsidR="001409CC">
        <w:rPr>
          <w:sz w:val="20"/>
          <w:szCs w:val="20"/>
        </w:rPr>
        <w:t xml:space="preserve">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00A44B07">
        <w:rPr>
          <w:sz w:val="20"/>
          <w:szCs w:val="20"/>
        </w:rPr>
        <w:t xml:space="preserve"> TR81/14/Sosyal/002</w:t>
      </w:r>
      <w:r w:rsidR="00925E48">
        <w:rPr>
          <w:sz w:val="20"/>
          <w:szCs w:val="20"/>
        </w:rPr>
        <w:t>3</w:t>
      </w:r>
      <w:r w:rsidR="001C659A">
        <w:rPr>
          <w:sz w:val="20"/>
          <w:szCs w:val="20"/>
        </w:rPr>
        <w:t>-LOT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r w:rsidR="00B87172">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9" w:name="_Bölüm_D:_Teklif_Sunum_Formu"/>
      <w:bookmarkStart w:id="50" w:name="_Toc233021563"/>
      <w:bookmarkEnd w:id="49"/>
      <w:r w:rsidRPr="00FC1E4A">
        <w:t>Bölüm D: Teklif Sunum Formu</w:t>
      </w:r>
      <w:bookmarkEnd w:id="5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1" w:name="_Toc186884884"/>
    </w:p>
    <w:p w:rsidR="00F038A0" w:rsidRPr="003C1D6F" w:rsidRDefault="002D6E7D" w:rsidP="003C1D6F">
      <w:pPr>
        <w:rPr>
          <w:b/>
        </w:rPr>
      </w:pPr>
      <w:r>
        <w:rPr>
          <w:bCs/>
        </w:rPr>
        <w:br w:type="page"/>
      </w:r>
      <w:bookmarkStart w:id="52" w:name="_Toc232234041"/>
      <w:r w:rsidR="00F038A0" w:rsidRPr="003C1D6F">
        <w:rPr>
          <w:b/>
        </w:rPr>
        <w:lastRenderedPageBreak/>
        <w:t>Bölüm D.</w:t>
      </w:r>
      <w:r w:rsidR="00F038A0" w:rsidRPr="003C1D6F">
        <w:rPr>
          <w:b/>
        </w:rPr>
        <w:tab/>
        <w:t>Teklif Sunum Formu</w:t>
      </w:r>
      <w:bookmarkEnd w:id="51"/>
      <w:bookmarkEnd w:id="52"/>
    </w:p>
    <w:p w:rsidR="00F038A0" w:rsidRPr="007C40DC" w:rsidRDefault="00F038A0" w:rsidP="00F038A0">
      <w:pPr>
        <w:rPr>
          <w:lang w:eastAsia="en-US"/>
        </w:rPr>
      </w:pPr>
    </w:p>
    <w:p w:rsidR="00F038A0" w:rsidRPr="007C40DC" w:rsidRDefault="00BF3D70"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6C6BFE" w:rsidRPr="00F038A0" w:rsidRDefault="006C6BF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B87172">
        <w:rPr>
          <w:b w:val="0"/>
          <w:color w:val="000000"/>
          <w:sz w:val="20"/>
          <w:lang w:val="tr-TR"/>
        </w:rPr>
        <w:t>TR81/14/Sosyal/</w:t>
      </w:r>
      <w:r w:rsidR="00C7374C">
        <w:rPr>
          <w:b w:val="0"/>
          <w:color w:val="000000"/>
          <w:sz w:val="20"/>
          <w:lang w:val="tr-TR"/>
        </w:rPr>
        <w:t>00</w:t>
      </w:r>
      <w:r w:rsidR="00B87172">
        <w:rPr>
          <w:b w:val="0"/>
          <w:color w:val="000000"/>
          <w:sz w:val="20"/>
          <w:lang w:val="tr-TR"/>
        </w:rPr>
        <w:t>23</w:t>
      </w:r>
      <w:r w:rsidR="001C659A">
        <w:rPr>
          <w:b w:val="0"/>
          <w:color w:val="000000"/>
          <w:sz w:val="20"/>
          <w:lang w:val="tr-TR"/>
        </w:rPr>
        <w:t>-LOT 1</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00C7374C">
        <w:rPr>
          <w:b w:val="0"/>
          <w:color w:val="000000"/>
          <w:sz w:val="20"/>
          <w:lang w:val="tr-TR"/>
        </w:rPr>
        <w:t xml:space="preserve"> </w:t>
      </w:r>
      <w:r w:rsidR="00D314EB">
        <w:rPr>
          <w:b w:val="0"/>
          <w:color w:val="000000"/>
          <w:sz w:val="20"/>
          <w:lang w:val="tr-TR"/>
        </w:rPr>
        <w:t>OKULUMUZN DEĞERLERİNİN PAYLAŞILMASI</w:t>
      </w:r>
      <w:r w:rsidRPr="007C40DC">
        <w:rPr>
          <w:b w:val="0"/>
          <w:color w:val="000000"/>
          <w:sz w:val="20"/>
          <w:lang w:val="tr-TR"/>
        </w:rPr>
        <w:t xml:space="preserve"> &gt;  </w:t>
      </w:r>
      <w:r w:rsidRPr="007C40DC">
        <w:rPr>
          <w:color w:val="000000"/>
          <w:sz w:val="20"/>
          <w:lang w:val="tr-TR"/>
        </w:rPr>
        <w:t xml:space="preserve">Lot başlığı: </w:t>
      </w:r>
      <w:r w:rsidR="007C2BD4">
        <w:rPr>
          <w:b w:val="0"/>
          <w:color w:val="000000"/>
          <w:sz w:val="20"/>
          <w:lang w:val="tr-TR"/>
        </w:rPr>
        <w:t>MUHTELİF KÜTÜPHANE EKİPMANLARI ALIMI</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w:t>
      </w:r>
      <w:r w:rsidR="00C7374C">
        <w:rPr>
          <w:color w:val="000000"/>
          <w:sz w:val="20"/>
          <w:lang w:val="tr-TR"/>
        </w:rPr>
        <w:t>hil</w:t>
      </w:r>
      <w:proofErr w:type="gramEnd"/>
      <w:r w:rsidR="00C7374C">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CD217A">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CD217A">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CD217A">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CD217A">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947C7B">
        <w:rPr>
          <w:rFonts w:ascii="Times New Roman" w:hAnsi="Times New Roman"/>
          <w:color w:val="000000"/>
          <w:sz w:val="20"/>
          <w:lang w:val="tr-TR"/>
        </w:rPr>
        <w:t xml:space="preserve">m. İhale dosyasında belirlenen </w:t>
      </w:r>
      <w:r w:rsidRPr="007C40DC">
        <w:rPr>
          <w:rFonts w:ascii="Times New Roman" w:hAnsi="Times New Roman"/>
          <w:color w:val="000000"/>
          <w:sz w:val="20"/>
          <w:highlight w:val="lightGray"/>
          <w:lang w:val="tr-TR"/>
        </w:rPr>
        <w:t xml:space="preserve"> malları tedarik</w:t>
      </w:r>
      <w:r w:rsidR="00947C7B">
        <w:rPr>
          <w:rFonts w:ascii="Times New Roman" w:hAnsi="Times New Roman"/>
          <w:color w:val="000000"/>
          <w:sz w:val="20"/>
          <w:highlight w:val="lightGray"/>
          <w:lang w:val="tr-TR"/>
        </w:rPr>
        <w:t xml:space="preserve"> </w:t>
      </w:r>
      <w:proofErr w:type="gramStart"/>
      <w:r w:rsidR="00947C7B">
        <w:rPr>
          <w:rFonts w:ascii="Times New Roman" w:hAnsi="Times New Roman"/>
          <w:color w:val="000000"/>
          <w:sz w:val="20"/>
          <w:highlight w:val="lightGray"/>
          <w:lang w:val="tr-TR"/>
        </w:rPr>
        <w:t xml:space="preserve">etmeyi </w:t>
      </w:r>
      <w:r w:rsidRPr="007C40DC">
        <w:rPr>
          <w:rFonts w:ascii="Times New Roman" w:hAnsi="Times New Roman"/>
          <w:color w:val="000000"/>
          <w:sz w:val="20"/>
          <w:lang w:val="tr-TR"/>
        </w:rPr>
        <w:t>, Teknik</w:t>
      </w:r>
      <w:proofErr w:type="gramEnd"/>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3" w:name="_BEYANNAME_FORMATI"/>
      <w:bookmarkEnd w:id="53"/>
      <w:r w:rsidRPr="007C40DC">
        <w:br w:type="page"/>
      </w:r>
      <w:bookmarkStart w:id="54" w:name="_Toc186884885"/>
      <w:bookmarkStart w:id="55" w:name="_Toc232234042"/>
      <w:bookmarkStart w:id="56" w:name="_Toc233021564"/>
      <w:r w:rsidR="00BA006F" w:rsidRPr="00814978">
        <w:rPr>
          <w:u w:val="single"/>
        </w:rPr>
        <w:lastRenderedPageBreak/>
        <w:t>Beyanname Formatı</w:t>
      </w:r>
      <w:bookmarkEnd w:id="54"/>
      <w:bookmarkEnd w:id="55"/>
      <w:bookmarkEnd w:id="56"/>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7" w:name="_(Teklif_teslim_formunun_3._Maddesin"/>
      <w:bookmarkEnd w:id="57"/>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E201DA" w:rsidRPr="007C40DC" w:rsidRDefault="00166ED0" w:rsidP="00E201DA">
      <w:pPr>
        <w:ind w:firstLine="708"/>
        <w:jc w:val="both"/>
        <w:rPr>
          <w:sz w:val="20"/>
          <w:szCs w:val="20"/>
        </w:rPr>
      </w:pPr>
      <w:r>
        <w:rPr>
          <w:sz w:val="20"/>
          <w:szCs w:val="20"/>
        </w:rPr>
        <w:t>MEHMET ÇELİKEL LİSESİ VAKFI-</w:t>
      </w:r>
      <w:proofErr w:type="gramStart"/>
      <w:r>
        <w:rPr>
          <w:sz w:val="20"/>
          <w:szCs w:val="20"/>
        </w:rPr>
        <w:t>Hükümet meydanı</w:t>
      </w:r>
      <w:proofErr w:type="gramEnd"/>
      <w:r>
        <w:rPr>
          <w:sz w:val="20"/>
          <w:szCs w:val="20"/>
        </w:rPr>
        <w:t xml:space="preserve"> Çelikel </w:t>
      </w:r>
      <w:proofErr w:type="spellStart"/>
      <w:r>
        <w:rPr>
          <w:sz w:val="20"/>
          <w:szCs w:val="20"/>
        </w:rPr>
        <w:t>işhanı</w:t>
      </w:r>
      <w:proofErr w:type="spellEnd"/>
      <w:r>
        <w:rPr>
          <w:sz w:val="20"/>
          <w:szCs w:val="20"/>
        </w:rPr>
        <w:t xml:space="preserve"> asma kat </w:t>
      </w:r>
      <w:proofErr w:type="spellStart"/>
      <w:r>
        <w:rPr>
          <w:sz w:val="20"/>
          <w:szCs w:val="20"/>
        </w:rPr>
        <w:t>no</w:t>
      </w:r>
      <w:proofErr w:type="spellEnd"/>
      <w:r w:rsidR="001C659A">
        <w:rPr>
          <w:sz w:val="20"/>
          <w:szCs w:val="20"/>
        </w:rPr>
        <w:t>:</w:t>
      </w:r>
      <w:r>
        <w:rPr>
          <w:sz w:val="20"/>
          <w:szCs w:val="20"/>
        </w:rPr>
        <w:t xml:space="preserve"> 202</w:t>
      </w:r>
      <w:r w:rsidR="00E201DA">
        <w:rPr>
          <w:sz w:val="20"/>
          <w:szCs w:val="20"/>
        </w:rPr>
        <w:t xml:space="preserve"> Zonguldak </w:t>
      </w:r>
    </w:p>
    <w:p w:rsidR="00F038A0" w:rsidRPr="00814978" w:rsidRDefault="00F038A0" w:rsidP="00BB0825">
      <w:pPr>
        <w:rPr>
          <w:sz w:val="20"/>
          <w:szCs w:val="20"/>
          <w:highlight w:val="lightGray"/>
        </w:rPr>
      </w:pP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166ED0">
        <w:rPr>
          <w:sz w:val="20"/>
          <w:szCs w:val="20"/>
        </w:rPr>
        <w:t>20</w:t>
      </w:r>
      <w:r w:rsidR="00E201DA">
        <w:rPr>
          <w:sz w:val="20"/>
          <w:szCs w:val="20"/>
        </w:rPr>
        <w:t>.0</w:t>
      </w:r>
      <w:r w:rsidR="00166ED0">
        <w:rPr>
          <w:sz w:val="20"/>
          <w:szCs w:val="20"/>
        </w:rPr>
        <w:t>8</w:t>
      </w:r>
      <w:r w:rsidR="00E201DA">
        <w:rPr>
          <w:sz w:val="20"/>
          <w:szCs w:val="20"/>
        </w:rPr>
        <w:t>.2014</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CD217A">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CD217A">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CD217A">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CD217A">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CD217A">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CD217A">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7C40DC" w:rsidRDefault="002D6E7D" w:rsidP="009B353A">
      <w:pPr>
        <w:pStyle w:val="Balk6"/>
        <w:spacing w:line="240" w:lineRule="auto"/>
        <w:ind w:firstLine="0"/>
        <w:jc w:val="center"/>
        <w:rPr>
          <w:sz w:val="20"/>
        </w:rPr>
      </w:pPr>
      <w:bookmarkStart w:id="58" w:name="_HİZMET_ALIMI_İHALELERİNDE_KİLİT_UZM"/>
      <w:bookmarkEnd w:id="58"/>
      <w:r>
        <w:rPr>
          <w:rStyle w:val="CharChar"/>
          <w:rFonts w:ascii="Times New Roman" w:hAnsi="Times New Roman"/>
          <w:u w:val="none"/>
          <w:lang w:val="tr-TR"/>
        </w:rPr>
        <w:br w:type="page"/>
      </w: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5E18A5" w:rsidRDefault="00BA006F" w:rsidP="00DD7BB5">
      <w:pPr>
        <w:pStyle w:val="Balk6"/>
      </w:pPr>
      <w:bookmarkStart w:id="59" w:name="_Toc189367324"/>
      <w:bookmarkStart w:id="60" w:name="_Toc233021566"/>
      <w:bookmarkStart w:id="61" w:name="_Toc232234043"/>
      <w:r w:rsidRPr="005E18A5">
        <w:lastRenderedPageBreak/>
        <w:t>Değerlendirme Komitesi Tayini</w:t>
      </w:r>
      <w:bookmarkEnd w:id="59"/>
      <w:bookmarkEnd w:id="60"/>
      <w:r w:rsidRPr="005E18A5">
        <w:t xml:space="preserve"> </w:t>
      </w:r>
      <w:bookmarkEnd w:id="61"/>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2" w:name="_Toc232234044"/>
            <w:r w:rsidRPr="007C40DC">
              <w:rPr>
                <w:b/>
                <w:spacing w:val="4"/>
                <w:sz w:val="20"/>
                <w:szCs w:val="20"/>
                <w:lang w:eastAsia="en-US"/>
              </w:rPr>
              <w:t>(Proje Adı)</w:t>
            </w:r>
            <w:bookmarkEnd w:id="62"/>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9B353A" w:rsidP="00E201DA">
            <w:pPr>
              <w:spacing w:line="264" w:lineRule="auto"/>
              <w:outlineLvl w:val="0"/>
              <w:rPr>
                <w:b/>
                <w:color w:val="808080"/>
                <w:spacing w:val="4"/>
                <w:sz w:val="20"/>
                <w:szCs w:val="20"/>
                <w:lang w:eastAsia="en-US"/>
              </w:rPr>
            </w:pPr>
            <w:r w:rsidRPr="009B353A">
              <w:rPr>
                <w:b/>
                <w:color w:val="808080"/>
                <w:spacing w:val="4"/>
                <w:sz w:val="20"/>
                <w:szCs w:val="20"/>
                <w:lang w:eastAsia="en-US"/>
              </w:rPr>
              <w:t>Okulumuzun Değerlerinin Paylaşılması</w:t>
            </w: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71183D">
              <w:rPr>
                <w:spacing w:val="4"/>
                <w:sz w:val="20"/>
                <w:szCs w:val="20"/>
                <w:lang w:eastAsia="en-US"/>
              </w:rPr>
              <w:t xml:space="preserve"> TR81/14/Sosyal/00</w:t>
            </w:r>
            <w:r w:rsidR="00166ED0">
              <w:rPr>
                <w:spacing w:val="4"/>
                <w:sz w:val="20"/>
                <w:szCs w:val="20"/>
                <w:lang w:eastAsia="en-US"/>
              </w:rPr>
              <w:t>23</w:t>
            </w:r>
            <w:r w:rsidR="001C659A">
              <w:rPr>
                <w:spacing w:val="4"/>
                <w:sz w:val="20"/>
                <w:szCs w:val="20"/>
                <w:lang w:eastAsia="en-US"/>
              </w:rPr>
              <w:t>-LOT 1</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r w:rsidR="00166ED0">
              <w:rPr>
                <w:spacing w:val="4"/>
                <w:sz w:val="20"/>
                <w:szCs w:val="20"/>
                <w:lang w:eastAsia="en-US"/>
              </w:rPr>
              <w:t>20</w:t>
            </w:r>
            <w:r w:rsidR="0071183D" w:rsidRPr="0071183D">
              <w:rPr>
                <w:spacing w:val="4"/>
                <w:sz w:val="20"/>
                <w:szCs w:val="20"/>
                <w:lang w:eastAsia="en-US"/>
              </w:rPr>
              <w:t>.0</w:t>
            </w:r>
            <w:r w:rsidR="00166ED0">
              <w:rPr>
                <w:spacing w:val="4"/>
                <w:sz w:val="20"/>
                <w:szCs w:val="20"/>
                <w:lang w:eastAsia="en-US"/>
              </w:rPr>
              <w:t>8</w:t>
            </w:r>
            <w:r w:rsidR="0071183D" w:rsidRPr="0071183D">
              <w:rPr>
                <w:spacing w:val="4"/>
                <w:sz w:val="20"/>
                <w:szCs w:val="20"/>
                <w:lang w:eastAsia="en-US"/>
              </w:rPr>
              <w:t>.2014</w:t>
            </w:r>
          </w:p>
          <w:p w:rsidR="00EA1458" w:rsidRDefault="00DD7CD1" w:rsidP="00576FDE">
            <w:pPr>
              <w:spacing w:line="264" w:lineRule="auto"/>
              <w:rPr>
                <w:b/>
                <w:spacing w:val="4"/>
                <w:sz w:val="20"/>
                <w:szCs w:val="20"/>
                <w:lang w:eastAsia="en-US"/>
              </w:rPr>
            </w:pPr>
            <w:r w:rsidRPr="007C40DC">
              <w:rPr>
                <w:b/>
                <w:spacing w:val="4"/>
                <w:sz w:val="20"/>
                <w:szCs w:val="20"/>
                <w:lang w:eastAsia="en-US"/>
              </w:rPr>
              <w:t>İHALE KAPSAMI:</w:t>
            </w:r>
            <w:r w:rsidR="00166ED0">
              <w:rPr>
                <w:spacing w:val="4"/>
                <w:sz w:val="20"/>
                <w:szCs w:val="20"/>
                <w:lang w:eastAsia="en-US"/>
              </w:rPr>
              <w:t xml:space="preserve"> </w:t>
            </w:r>
            <w:r w:rsidR="00EA1458" w:rsidRPr="00EA1458">
              <w:rPr>
                <w:color w:val="000000"/>
                <w:sz w:val="20"/>
              </w:rPr>
              <w:t>MUHTELİF KÜTÜPHANE EKİPMANLARI ALIMI</w:t>
            </w:r>
            <w:r w:rsidR="00EA1458" w:rsidRPr="007C40DC">
              <w:rPr>
                <w:b/>
                <w:spacing w:val="4"/>
                <w:sz w:val="20"/>
                <w:szCs w:val="20"/>
                <w:lang w:eastAsia="en-US"/>
              </w:rPr>
              <w:t xml:space="preserve"> </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006111FF" w:rsidRPr="006111FF">
              <w:rPr>
                <w:spacing w:val="4"/>
                <w:sz w:val="20"/>
                <w:szCs w:val="20"/>
                <w:lang w:eastAsia="en-US"/>
              </w:rPr>
              <w:t xml:space="preserve"> Açık İhale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9F34EF" w:rsidP="00576FDE">
                  <w:pPr>
                    <w:spacing w:line="264" w:lineRule="auto"/>
                    <w:rPr>
                      <w:spacing w:val="4"/>
                      <w:sz w:val="20"/>
                      <w:szCs w:val="20"/>
                      <w:lang w:eastAsia="en-US"/>
                    </w:rPr>
                  </w:pPr>
                  <w:r>
                    <w:rPr>
                      <w:spacing w:val="4"/>
                      <w:sz w:val="20"/>
                      <w:szCs w:val="20"/>
                      <w:lang w:eastAsia="en-US"/>
                    </w:rPr>
                    <w:t>Başkan</w:t>
                  </w:r>
                </w:p>
              </w:tc>
              <w:tc>
                <w:tcPr>
                  <w:tcW w:w="2773" w:type="dxa"/>
                </w:tcPr>
                <w:p w:rsidR="00DD7CD1" w:rsidRPr="007C40DC" w:rsidRDefault="00166ED0" w:rsidP="00576FDE">
                  <w:pPr>
                    <w:spacing w:line="264" w:lineRule="auto"/>
                    <w:jc w:val="center"/>
                    <w:rPr>
                      <w:spacing w:val="4"/>
                      <w:sz w:val="20"/>
                      <w:szCs w:val="20"/>
                      <w:lang w:eastAsia="en-US"/>
                    </w:rPr>
                  </w:pPr>
                  <w:r>
                    <w:rPr>
                      <w:spacing w:val="4"/>
                      <w:sz w:val="20"/>
                      <w:szCs w:val="20"/>
                      <w:lang w:eastAsia="en-US"/>
                    </w:rPr>
                    <w:t>Tolga AYTAÇ</w:t>
                  </w:r>
                </w:p>
              </w:tc>
              <w:tc>
                <w:tcPr>
                  <w:tcW w:w="1902" w:type="dxa"/>
                </w:tcPr>
                <w:p w:rsidR="00DD7CD1" w:rsidRPr="007C40DC" w:rsidRDefault="00E05D82" w:rsidP="00576FDE">
                  <w:pPr>
                    <w:spacing w:line="264" w:lineRule="auto"/>
                    <w:jc w:val="center"/>
                    <w:rPr>
                      <w:spacing w:val="4"/>
                      <w:sz w:val="20"/>
                      <w:szCs w:val="20"/>
                      <w:lang w:eastAsia="en-US"/>
                    </w:rPr>
                  </w:pPr>
                  <w:r>
                    <w:rPr>
                      <w:spacing w:val="4"/>
                      <w:sz w:val="20"/>
                      <w:szCs w:val="20"/>
                      <w:lang w:eastAsia="en-US"/>
                    </w:rPr>
                    <w:t>Proje Koordinatörü</w:t>
                  </w: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166ED0" w:rsidP="00576FDE">
                  <w:pPr>
                    <w:spacing w:line="264" w:lineRule="auto"/>
                    <w:jc w:val="center"/>
                    <w:rPr>
                      <w:spacing w:val="4"/>
                      <w:sz w:val="20"/>
                      <w:szCs w:val="20"/>
                      <w:lang w:eastAsia="en-US"/>
                    </w:rPr>
                  </w:pPr>
                  <w:r>
                    <w:rPr>
                      <w:spacing w:val="4"/>
                      <w:sz w:val="20"/>
                      <w:szCs w:val="20"/>
                      <w:lang w:eastAsia="en-US"/>
                    </w:rPr>
                    <w:t>Erkal ÜNAL</w:t>
                  </w:r>
                </w:p>
              </w:tc>
              <w:tc>
                <w:tcPr>
                  <w:tcW w:w="1902" w:type="dxa"/>
                  <w:shd w:val="clear" w:color="auto" w:fill="D9D9D9"/>
                </w:tcPr>
                <w:p w:rsidR="00DD7CD1" w:rsidRPr="007C40DC" w:rsidRDefault="00166ED0" w:rsidP="00166ED0">
                  <w:pPr>
                    <w:spacing w:line="264" w:lineRule="auto"/>
                    <w:jc w:val="center"/>
                    <w:rPr>
                      <w:spacing w:val="4"/>
                      <w:sz w:val="20"/>
                      <w:szCs w:val="20"/>
                      <w:lang w:eastAsia="en-US"/>
                    </w:rPr>
                  </w:pPr>
                  <w:proofErr w:type="spellStart"/>
                  <w:proofErr w:type="gramStart"/>
                  <w:r>
                    <w:rPr>
                      <w:spacing w:val="4"/>
                      <w:sz w:val="20"/>
                      <w:szCs w:val="20"/>
                      <w:lang w:eastAsia="en-US"/>
                    </w:rPr>
                    <w:t>Yönt.Kur</w:t>
                  </w:r>
                  <w:proofErr w:type="gramEnd"/>
                  <w:r>
                    <w:rPr>
                      <w:spacing w:val="4"/>
                      <w:sz w:val="20"/>
                      <w:szCs w:val="20"/>
                      <w:lang w:eastAsia="en-US"/>
                    </w:rPr>
                    <w:t>.Üye</w:t>
                  </w:r>
                  <w:proofErr w:type="spellEnd"/>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166ED0" w:rsidP="00576FDE">
                  <w:pPr>
                    <w:spacing w:line="264" w:lineRule="auto"/>
                    <w:jc w:val="center"/>
                    <w:rPr>
                      <w:spacing w:val="4"/>
                      <w:sz w:val="20"/>
                      <w:szCs w:val="20"/>
                      <w:lang w:eastAsia="en-US"/>
                    </w:rPr>
                  </w:pPr>
                  <w:r>
                    <w:rPr>
                      <w:spacing w:val="4"/>
                      <w:sz w:val="20"/>
                      <w:szCs w:val="20"/>
                      <w:lang w:eastAsia="en-US"/>
                    </w:rPr>
                    <w:t>Tekin GÜRKAN</w:t>
                  </w:r>
                </w:p>
              </w:tc>
              <w:tc>
                <w:tcPr>
                  <w:tcW w:w="1902" w:type="dxa"/>
                  <w:shd w:val="clear" w:color="auto" w:fill="D9D9D9"/>
                </w:tcPr>
                <w:p w:rsidR="00DD7CD1" w:rsidRPr="007C40DC" w:rsidRDefault="00166ED0" w:rsidP="00576FDE">
                  <w:pPr>
                    <w:spacing w:line="264" w:lineRule="auto"/>
                    <w:jc w:val="center"/>
                    <w:rPr>
                      <w:spacing w:val="4"/>
                      <w:sz w:val="20"/>
                      <w:szCs w:val="20"/>
                      <w:lang w:eastAsia="en-US"/>
                    </w:rPr>
                  </w:pPr>
                  <w:proofErr w:type="spellStart"/>
                  <w:proofErr w:type="gramStart"/>
                  <w:r>
                    <w:rPr>
                      <w:spacing w:val="4"/>
                      <w:sz w:val="20"/>
                      <w:szCs w:val="20"/>
                      <w:lang w:eastAsia="en-US"/>
                    </w:rPr>
                    <w:t>Yönt.Kur</w:t>
                  </w:r>
                  <w:proofErr w:type="gramEnd"/>
                  <w:r>
                    <w:rPr>
                      <w:spacing w:val="4"/>
                      <w:sz w:val="20"/>
                      <w:szCs w:val="20"/>
                      <w:lang w:eastAsia="en-US"/>
                    </w:rPr>
                    <w:t>.Üye</w:t>
                  </w:r>
                  <w:proofErr w:type="spellEnd"/>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166ED0" w:rsidP="00576FDE">
            <w:pPr>
              <w:spacing w:line="264" w:lineRule="auto"/>
              <w:rPr>
                <w:spacing w:val="4"/>
                <w:sz w:val="20"/>
                <w:szCs w:val="20"/>
                <w:lang w:eastAsia="en-US"/>
              </w:rPr>
            </w:pPr>
            <w:r>
              <w:rPr>
                <w:spacing w:val="4"/>
                <w:sz w:val="20"/>
                <w:szCs w:val="20"/>
                <w:lang w:eastAsia="en-US"/>
              </w:rPr>
              <w:t>Tolga AYTAÇ</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2"/>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63" w:name="_Toc233021567"/>
      <w:r w:rsidRPr="007C40DC">
        <w:lastRenderedPageBreak/>
        <w:t>Tarafsızlık ve Gizlilik Beyanı</w:t>
      </w:r>
      <w:r w:rsidRPr="007C40DC">
        <w:rPr>
          <w:rStyle w:val="DipnotBavurusu"/>
          <w:b w:val="0"/>
          <w:caps/>
          <w:szCs w:val="20"/>
        </w:rPr>
        <w:footnoteReference w:id="4"/>
      </w:r>
      <w:bookmarkEnd w:id="63"/>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00027B2F">
        <w:rPr>
          <w:rFonts w:ascii="Arial" w:hAnsi="Arial" w:cs="Arial"/>
        </w:rPr>
        <w:t xml:space="preserve">: </w:t>
      </w:r>
      <w:r w:rsidR="00027B2F" w:rsidRPr="009B353A">
        <w:t>TR81/14/Sosyal/002</w:t>
      </w:r>
      <w:r w:rsidR="00166ED0" w:rsidRPr="009B353A">
        <w:t>3</w:t>
      </w:r>
      <w:r w:rsidR="001C659A">
        <w:t>-LOT 1</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5"/>
      </w:r>
      <w:r w:rsidRPr="007C40DC">
        <w:rPr>
          <w:sz w:val="20"/>
          <w:szCs w:val="20"/>
        </w:rPr>
        <w:t>,</w:t>
      </w:r>
      <w:r w:rsidRPr="007C40DC">
        <w:rPr>
          <w:rStyle w:val="DipnotBavurusu"/>
          <w:sz w:val="20"/>
          <w:szCs w:val="20"/>
        </w:rPr>
        <w:footnoteReference w:id="6"/>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3"/>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64" w:name="_Toc233021568"/>
      <w:r w:rsidRPr="007C40DC">
        <w:t>Teklif Alındı Belgesi Örneği</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BB3DB6" w:rsidRPr="007C40DC" w:rsidRDefault="009B353A" w:rsidP="00BB3DB6">
            <w:pPr>
              <w:ind w:firstLine="708"/>
              <w:jc w:val="center"/>
              <w:rPr>
                <w:sz w:val="20"/>
                <w:szCs w:val="20"/>
              </w:rPr>
            </w:pPr>
            <w:r>
              <w:rPr>
                <w:sz w:val="20"/>
                <w:szCs w:val="20"/>
              </w:rPr>
              <w:t>Mehmet Çelikel Lisesi Vakfı</w:t>
            </w:r>
          </w:p>
          <w:p w:rsidR="0021070E" w:rsidRPr="007C40DC" w:rsidRDefault="0021070E" w:rsidP="00495606">
            <w:pPr>
              <w:spacing w:after="120"/>
              <w:jc w:val="center"/>
              <w:rPr>
                <w:b/>
                <w:sz w:val="22"/>
                <w:szCs w:val="22"/>
                <w:lang w:eastAsia="en-US"/>
              </w:rPr>
            </w:pPr>
          </w:p>
          <w:p w:rsidR="0021070E" w:rsidRPr="007C40DC" w:rsidRDefault="00BB3DB6" w:rsidP="00495606">
            <w:pPr>
              <w:spacing w:after="120"/>
              <w:ind w:left="714" w:right="357"/>
              <w:jc w:val="both"/>
              <w:rPr>
                <w:sz w:val="22"/>
                <w:szCs w:val="22"/>
                <w:lang w:eastAsia="en-US"/>
              </w:rPr>
            </w:pPr>
            <w:r>
              <w:rPr>
                <w:sz w:val="22"/>
                <w:szCs w:val="22"/>
                <w:lang w:eastAsia="en-US"/>
              </w:rPr>
              <w:t xml:space="preserve">1 Adet </w:t>
            </w:r>
            <w:r w:rsidR="009B353A">
              <w:rPr>
                <w:sz w:val="22"/>
                <w:szCs w:val="22"/>
                <w:lang w:eastAsia="en-US"/>
              </w:rPr>
              <w:t>Muhtelif Kütüphane Ekipman</w:t>
            </w:r>
            <w:r w:rsidR="001C659A">
              <w:rPr>
                <w:sz w:val="22"/>
                <w:szCs w:val="22"/>
                <w:lang w:eastAsia="en-US"/>
              </w:rPr>
              <w:t>ları Alımı</w:t>
            </w:r>
            <w:r>
              <w:rPr>
                <w:sz w:val="22"/>
                <w:szCs w:val="22"/>
                <w:lang w:eastAsia="en-US"/>
              </w:rPr>
              <w:t xml:space="preserve"> </w:t>
            </w:r>
            <w:r w:rsidR="0021070E" w:rsidRPr="007C40DC">
              <w:rPr>
                <w:sz w:val="22"/>
                <w:szCs w:val="22"/>
                <w:lang w:eastAsia="en-US"/>
              </w:rPr>
              <w:t xml:space="preserve">ihalesi kapsamında &lt; </w:t>
            </w:r>
            <w:r w:rsidR="0021070E" w:rsidRPr="007C40DC">
              <w:rPr>
                <w:sz w:val="22"/>
                <w:szCs w:val="22"/>
                <w:highlight w:val="lightGray"/>
                <w:lang w:eastAsia="en-US"/>
              </w:rPr>
              <w:t>teklif verenin unvanı</w:t>
            </w:r>
            <w:r w:rsidR="0021070E" w:rsidRPr="007C40DC">
              <w:rPr>
                <w:sz w:val="22"/>
                <w:szCs w:val="22"/>
                <w:lang w:eastAsia="en-US"/>
              </w:rPr>
              <w:t xml:space="preserve"> &gt; tarafından verilen teklif, &lt;</w:t>
            </w:r>
            <w:r w:rsidR="0021070E" w:rsidRPr="007C40DC">
              <w:rPr>
                <w:sz w:val="22"/>
                <w:szCs w:val="22"/>
                <w:highlight w:val="lightGray"/>
                <w:lang w:eastAsia="en-US"/>
              </w:rPr>
              <w:t>tarih&gt;</w:t>
            </w:r>
            <w:r w:rsidR="0021070E" w:rsidRPr="007C40DC">
              <w:rPr>
                <w:sz w:val="22"/>
                <w:szCs w:val="22"/>
                <w:lang w:eastAsia="en-US"/>
              </w:rPr>
              <w:t xml:space="preserve"> tarihinde ve saat &lt;</w:t>
            </w:r>
            <w:r w:rsidR="0021070E" w:rsidRPr="007C40DC">
              <w:rPr>
                <w:sz w:val="22"/>
                <w:szCs w:val="22"/>
                <w:highlight w:val="lightGray"/>
                <w:lang w:eastAsia="en-US"/>
              </w:rPr>
              <w:t>saat</w:t>
            </w:r>
            <w:r w:rsidR="0021070E" w:rsidRPr="007C40DC">
              <w:rPr>
                <w:sz w:val="22"/>
                <w:szCs w:val="22"/>
                <w:lang w:eastAsia="en-US"/>
              </w:rPr>
              <w:t xml:space="preserve">&gt; ‘ de teslim alınmış ve &lt; </w:t>
            </w:r>
            <w:r w:rsidR="0021070E" w:rsidRPr="007C40DC">
              <w:rPr>
                <w:sz w:val="22"/>
                <w:szCs w:val="22"/>
                <w:highlight w:val="lightGray"/>
                <w:lang w:eastAsia="en-US"/>
              </w:rPr>
              <w:t>teklif numarası</w:t>
            </w:r>
            <w:r w:rsidR="0021070E"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4"/>
          <w:pgSz w:w="11906" w:h="16838"/>
          <w:pgMar w:top="1418" w:right="1417" w:bottom="709" w:left="1417" w:header="708" w:footer="708" w:gutter="0"/>
          <w:cols w:space="708"/>
          <w:docGrid w:linePitch="360"/>
        </w:sectPr>
      </w:pPr>
    </w:p>
    <w:p w:rsidR="00FA0C2D" w:rsidRPr="007C40DC" w:rsidRDefault="00BA006F" w:rsidP="007E7ECB">
      <w:pPr>
        <w:pStyle w:val="Balk6"/>
      </w:pPr>
      <w:bookmarkStart w:id="65" w:name="_Toc233021569"/>
      <w:r w:rsidRPr="007C40DC">
        <w:lastRenderedPageBreak/>
        <w:t>Teklif Açılış Kontrol Listesi</w:t>
      </w:r>
      <w:bookmarkEnd w:id="65"/>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CD217A">
            <w:pPr>
              <w:numPr>
                <w:ilvl w:val="0"/>
                <w:numId w:val="40"/>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İsteklinin adı</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5"/>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6" w:name="_Toc233021570"/>
      <w:r w:rsidRPr="007C40DC">
        <w:lastRenderedPageBreak/>
        <w:t>Mali Teklif Oturumu Teklif Açılış Tutanağı</w:t>
      </w:r>
      <w:bookmarkEnd w:id="66"/>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16"/>
          <w:pgSz w:w="11906" w:h="16838"/>
          <w:pgMar w:top="1418" w:right="1417" w:bottom="709" w:left="1417" w:header="708" w:footer="708" w:gutter="0"/>
          <w:cols w:space="708"/>
          <w:docGrid w:linePitch="360"/>
        </w:sectPr>
      </w:pPr>
    </w:p>
    <w:p w:rsidR="00FA0C2D" w:rsidRPr="005E18A5" w:rsidRDefault="00BA006F" w:rsidP="00DD7BB5">
      <w:pPr>
        <w:pStyle w:val="Balk6"/>
      </w:pPr>
      <w:bookmarkStart w:id="67" w:name="_Toc232234045"/>
      <w:bookmarkStart w:id="68" w:name="_Toc233021571"/>
      <w:r w:rsidRPr="005E18A5">
        <w:lastRenderedPageBreak/>
        <w:t>Teklif Değerlendirme Raporu</w:t>
      </w:r>
      <w:bookmarkEnd w:id="67"/>
      <w:bookmarkEnd w:id="68"/>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7C5FC3" w:rsidP="00FA0C2D">
      <w:pPr>
        <w:rPr>
          <w:b/>
          <w:position w:val="-2"/>
          <w:sz w:val="20"/>
          <w:szCs w:val="20"/>
        </w:rPr>
      </w:pPr>
      <w:r>
        <w:rPr>
          <w:b/>
          <w:position w:val="-2"/>
          <w:sz w:val="20"/>
          <w:szCs w:val="20"/>
        </w:rPr>
        <w:t>İhale No</w:t>
      </w:r>
      <w:r>
        <w:rPr>
          <w:b/>
          <w:position w:val="-2"/>
          <w:sz w:val="20"/>
          <w:szCs w:val="20"/>
        </w:rPr>
        <w:tab/>
      </w:r>
      <w:r>
        <w:rPr>
          <w:b/>
          <w:position w:val="-2"/>
          <w:sz w:val="20"/>
          <w:szCs w:val="20"/>
        </w:rPr>
        <w:tab/>
        <w:t xml:space="preserve">: </w:t>
      </w:r>
      <w:r w:rsidRPr="007C5FC3">
        <w:rPr>
          <w:position w:val="-2"/>
          <w:sz w:val="20"/>
          <w:szCs w:val="20"/>
        </w:rPr>
        <w:t>TR81/14/Sosyal/002</w:t>
      </w:r>
      <w:r w:rsidR="00B64B71">
        <w:rPr>
          <w:position w:val="-2"/>
          <w:sz w:val="20"/>
          <w:szCs w:val="20"/>
        </w:rPr>
        <w:t>3</w:t>
      </w:r>
      <w:r w:rsidR="00820A16">
        <w:rPr>
          <w:position w:val="-2"/>
          <w:sz w:val="20"/>
          <w:szCs w:val="20"/>
        </w:rPr>
        <w:t>-LOT 1</w:t>
      </w:r>
    </w:p>
    <w:p w:rsidR="00FA0C2D" w:rsidRPr="007C40DC" w:rsidRDefault="007C5FC3" w:rsidP="00FA0C2D">
      <w:pPr>
        <w:rPr>
          <w:b/>
          <w:position w:val="-2"/>
          <w:sz w:val="20"/>
          <w:szCs w:val="20"/>
        </w:rPr>
      </w:pPr>
      <w:r>
        <w:rPr>
          <w:b/>
          <w:position w:val="-2"/>
          <w:sz w:val="20"/>
          <w:szCs w:val="20"/>
        </w:rPr>
        <w:t>İhale Adı</w:t>
      </w:r>
      <w:r>
        <w:rPr>
          <w:b/>
          <w:position w:val="-2"/>
          <w:sz w:val="20"/>
          <w:szCs w:val="20"/>
        </w:rPr>
        <w:tab/>
      </w:r>
      <w:r>
        <w:rPr>
          <w:b/>
          <w:position w:val="-2"/>
          <w:sz w:val="20"/>
          <w:szCs w:val="20"/>
        </w:rPr>
        <w:tab/>
        <w:t xml:space="preserve">: </w:t>
      </w:r>
      <w:r w:rsidR="00EA1458" w:rsidRPr="00EA1458">
        <w:rPr>
          <w:color w:val="000000"/>
          <w:sz w:val="20"/>
        </w:rPr>
        <w:t>MUHTELİF KÜTÜPHANE EKİPMANLARI ALIMI</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xml:space="preserve">: </w:t>
      </w:r>
      <w:r w:rsidR="007C5FC3" w:rsidRPr="007C5FC3">
        <w:rPr>
          <w:position w:val="-2"/>
          <w:sz w:val="20"/>
          <w:szCs w:val="20"/>
        </w:rPr>
        <w:t>Açık Teklif Usulü</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69" w:name="_Simplified_contract_for_Services_be"/>
      <w:bookmarkStart w:id="70" w:name="_Toc188240401"/>
      <w:bookmarkEnd w:id="69"/>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17"/>
          <w:pgSz w:w="11906" w:h="16838"/>
          <w:pgMar w:top="1418" w:right="1417" w:bottom="709" w:left="1417" w:header="708" w:footer="708" w:gutter="0"/>
          <w:cols w:space="708"/>
          <w:docGrid w:linePitch="360"/>
        </w:sectPr>
      </w:pPr>
    </w:p>
    <w:bookmarkEnd w:id="70"/>
    <w:p w:rsidR="00946C45" w:rsidRDefault="00946C45" w:rsidP="00B0515E">
      <w:pPr>
        <w:rPr>
          <w:lang w:eastAsia="en-US"/>
        </w:rPr>
        <w:sectPr w:rsidR="00946C45" w:rsidSect="006B4538">
          <w:headerReference w:type="default" r:id="rId18"/>
          <w:pgSz w:w="11906" w:h="16838"/>
          <w:pgMar w:top="1418" w:right="1417" w:bottom="709" w:left="1417" w:header="708" w:footer="708" w:gutter="0"/>
          <w:cols w:space="708"/>
          <w:docGrid w:linePitch="360"/>
        </w:sectPr>
      </w:pPr>
    </w:p>
    <w:p w:rsidR="00B0515E" w:rsidRDefault="00B0515E" w:rsidP="00B0515E">
      <w:pPr>
        <w:rPr>
          <w:lang w:eastAsia="en-US"/>
        </w:rPr>
      </w:pPr>
    </w:p>
    <w:p w:rsidR="00FA0C2D" w:rsidRPr="005E18A5" w:rsidRDefault="00BA006F" w:rsidP="00DD7BB5">
      <w:pPr>
        <w:pStyle w:val="Balk6"/>
        <w:jc w:val="center"/>
      </w:pPr>
      <w:bookmarkStart w:id="71" w:name="_Toc232234047"/>
      <w:bookmarkStart w:id="72" w:name="_Toc233021573"/>
      <w:r w:rsidRPr="005E18A5">
        <w:t>Seçilmeyen İstekliye Mektup</w:t>
      </w:r>
      <w:bookmarkEnd w:id="71"/>
      <w:bookmarkEnd w:id="72"/>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r w:rsidR="00B64B71">
        <w:rPr>
          <w:b/>
          <w:sz w:val="20"/>
          <w:szCs w:val="20"/>
        </w:rPr>
        <w:t xml:space="preserve">Okulumuzun Değerlerinin </w:t>
      </w:r>
      <w:r w:rsidR="009B353A">
        <w:rPr>
          <w:b/>
          <w:sz w:val="20"/>
          <w:szCs w:val="20"/>
        </w:rPr>
        <w:t>Paylaşılması</w:t>
      </w:r>
    </w:p>
    <w:p w:rsidR="00FA0C2D" w:rsidRPr="000271BB" w:rsidRDefault="00FA0C2D" w:rsidP="00FA0C2D">
      <w:pPr>
        <w:spacing w:after="120"/>
        <w:rPr>
          <w:sz w:val="20"/>
          <w:szCs w:val="20"/>
        </w:rPr>
      </w:pPr>
      <w:r w:rsidRPr="007C40DC">
        <w:rPr>
          <w:b/>
          <w:sz w:val="20"/>
          <w:szCs w:val="20"/>
        </w:rPr>
        <w:t>Yayın referansı</w:t>
      </w:r>
      <w:r w:rsidRPr="007C40DC">
        <w:rPr>
          <w:b/>
          <w:sz w:val="20"/>
          <w:szCs w:val="20"/>
        </w:rPr>
        <w:tab/>
        <w:t xml:space="preserve">: </w:t>
      </w:r>
      <w:r w:rsidR="000271BB" w:rsidRPr="000271BB">
        <w:rPr>
          <w:sz w:val="20"/>
          <w:szCs w:val="20"/>
        </w:rPr>
        <w:t>TR81/14/Sosyal/002</w:t>
      </w:r>
      <w:r w:rsidR="00B64B71">
        <w:rPr>
          <w:sz w:val="20"/>
          <w:szCs w:val="20"/>
        </w:rPr>
        <w:t>3</w:t>
      </w:r>
      <w:r w:rsidR="00820A16">
        <w:rPr>
          <w:sz w:val="20"/>
          <w:szCs w:val="20"/>
        </w:rPr>
        <w:t>-LOT 1</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19"/>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73" w:name="_Toc232234048"/>
      <w:bookmarkStart w:id="74" w:name="_Toc233021574"/>
      <w:r w:rsidRPr="005E18A5">
        <w:t>Sözleşmeye Davet Mektubu</w:t>
      </w:r>
      <w:bookmarkEnd w:id="73"/>
      <w:bookmarkEnd w:id="74"/>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7"/>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70" w:rsidRDefault="00BF3D70">
      <w:r>
        <w:separator/>
      </w:r>
    </w:p>
  </w:endnote>
  <w:endnote w:type="continuationSeparator" w:id="0">
    <w:p w:rsidR="00BF3D70" w:rsidRDefault="00BF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70" w:rsidRDefault="00BF3D70">
      <w:r>
        <w:separator/>
      </w:r>
    </w:p>
  </w:footnote>
  <w:footnote w:type="continuationSeparator" w:id="0">
    <w:p w:rsidR="00BF3D70" w:rsidRDefault="00BF3D70">
      <w:r>
        <w:continuationSeparator/>
      </w:r>
    </w:p>
  </w:footnote>
  <w:footnote w:id="1">
    <w:p w:rsidR="006C6BFE" w:rsidRDefault="006C6BFE">
      <w:pPr>
        <w:pStyle w:val="DipnotMetni"/>
      </w:pPr>
      <w:r>
        <w:rPr>
          <w:rStyle w:val="DipnotBavurusu"/>
        </w:rPr>
        <w:footnoteRef/>
      </w:r>
      <w:r>
        <w:t xml:space="preserve"> Söz konusu değişiklikten önceki hüküm: “</w:t>
      </w:r>
      <w:r w:rsidRPr="00461FC8">
        <w:t>Fiyata KDV dâhil edilmelidir.</w:t>
      </w:r>
      <w:r>
        <w:t>”</w:t>
      </w:r>
    </w:p>
  </w:footnote>
  <w:footnote w:id="2">
    <w:p w:rsidR="006C6BFE" w:rsidRDefault="006C6BFE"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6C6BFE" w:rsidRDefault="006C6BFE"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4">
    <w:p w:rsidR="006C6BFE" w:rsidRDefault="006C6BFE"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5">
    <w:p w:rsidR="006C6BFE" w:rsidRDefault="006C6BFE"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6">
    <w:p w:rsidR="006C6BFE" w:rsidRDefault="006C6BFE"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7">
    <w:p w:rsidR="006C6BFE" w:rsidRPr="00211A65" w:rsidRDefault="006C6BFE" w:rsidP="003E048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6C6BFE" w:rsidRDefault="006C6BFE"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564259" w:rsidRDefault="006C6BF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564259" w:rsidRDefault="006C6BF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564259" w:rsidRDefault="006C6BF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564259" w:rsidRDefault="006C6BF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564259" w:rsidRDefault="006C6BF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564259" w:rsidRDefault="006C6BF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21070E" w:rsidRDefault="006C6BF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21070E" w:rsidRDefault="006C6BF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21070E" w:rsidRDefault="006C6BF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21070E" w:rsidRDefault="006C6BF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E" w:rsidRPr="0021070E" w:rsidRDefault="006C6BF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A5D22"/>
    <w:multiLevelType w:val="hybridMultilevel"/>
    <w:tmpl w:val="6FC8E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950416"/>
    <w:multiLevelType w:val="hybridMultilevel"/>
    <w:tmpl w:val="833C3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B80220"/>
    <w:multiLevelType w:val="hybridMultilevel"/>
    <w:tmpl w:val="7610C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C2D5CD9"/>
    <w:multiLevelType w:val="hybridMultilevel"/>
    <w:tmpl w:val="99EA1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710220"/>
    <w:multiLevelType w:val="hybridMultilevel"/>
    <w:tmpl w:val="558C5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79F6579"/>
    <w:multiLevelType w:val="hybridMultilevel"/>
    <w:tmpl w:val="1F487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D9D18AF"/>
    <w:multiLevelType w:val="hybridMultilevel"/>
    <w:tmpl w:val="259E7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018066B"/>
    <w:multiLevelType w:val="hybridMultilevel"/>
    <w:tmpl w:val="CF2A2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7">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76DD4F88"/>
    <w:multiLevelType w:val="hybridMultilevel"/>
    <w:tmpl w:val="65D28D5A"/>
    <w:lvl w:ilvl="0" w:tplc="1B82BA8E">
      <w:start w:val="1"/>
      <w:numFmt w:val="decimal"/>
      <w:lvlText w:val="%1."/>
      <w:lvlJc w:val="left"/>
      <w:pPr>
        <w:ind w:left="1320" w:hanging="360"/>
      </w:pPr>
      <w:rPr>
        <w:rFonts w:hint="default"/>
        <w:b/>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49">
    <w:nsid w:val="76EC7FBB"/>
    <w:multiLevelType w:val="hybridMultilevel"/>
    <w:tmpl w:val="5EAA1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1"/>
  </w:num>
  <w:num w:numId="3">
    <w:abstractNumId w:val="31"/>
  </w:num>
  <w:num w:numId="4">
    <w:abstractNumId w:val="52"/>
  </w:num>
  <w:num w:numId="5">
    <w:abstractNumId w:val="46"/>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6"/>
  </w:num>
  <w:num w:numId="8">
    <w:abstractNumId w:val="12"/>
  </w:num>
  <w:num w:numId="9">
    <w:abstractNumId w:val="24"/>
  </w:num>
  <w:num w:numId="10">
    <w:abstractNumId w:val="27"/>
  </w:num>
  <w:num w:numId="11">
    <w:abstractNumId w:val="26"/>
  </w:num>
  <w:num w:numId="12">
    <w:abstractNumId w:val="2"/>
  </w:num>
  <w:num w:numId="13">
    <w:abstractNumId w:val="40"/>
  </w:num>
  <w:num w:numId="14">
    <w:abstractNumId w:val="33"/>
  </w:num>
  <w:num w:numId="15">
    <w:abstractNumId w:val="11"/>
  </w:num>
  <w:num w:numId="16">
    <w:abstractNumId w:val="17"/>
  </w:num>
  <w:num w:numId="17">
    <w:abstractNumId w:val="53"/>
  </w:num>
  <w:num w:numId="18">
    <w:abstractNumId w:val="4"/>
  </w:num>
  <w:num w:numId="19">
    <w:abstractNumId w:val="8"/>
  </w:num>
  <w:num w:numId="20">
    <w:abstractNumId w:val="13"/>
  </w:num>
  <w:num w:numId="21">
    <w:abstractNumId w:val="15"/>
  </w:num>
  <w:num w:numId="22">
    <w:abstractNumId w:val="14"/>
  </w:num>
  <w:num w:numId="23">
    <w:abstractNumId w:val="1"/>
  </w:num>
  <w:num w:numId="24">
    <w:abstractNumId w:val="6"/>
  </w:num>
  <w:num w:numId="25">
    <w:abstractNumId w:val="39"/>
  </w:num>
  <w:num w:numId="26">
    <w:abstractNumId w:val="7"/>
  </w:num>
  <w:num w:numId="27">
    <w:abstractNumId w:val="19"/>
  </w:num>
  <w:num w:numId="28">
    <w:abstractNumId w:val="25"/>
  </w:num>
  <w:num w:numId="29">
    <w:abstractNumId w:val="16"/>
  </w:num>
  <w:num w:numId="30">
    <w:abstractNumId w:val="32"/>
  </w:num>
  <w:num w:numId="31">
    <w:abstractNumId w:val="47"/>
  </w:num>
  <w:num w:numId="32">
    <w:abstractNumId w:val="50"/>
  </w:num>
  <w:num w:numId="33">
    <w:abstractNumId w:val="42"/>
  </w:num>
  <w:num w:numId="34">
    <w:abstractNumId w:val="28"/>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0"/>
  </w:num>
  <w:num w:numId="37">
    <w:abstractNumId w:val="18"/>
  </w:num>
  <w:num w:numId="38">
    <w:abstractNumId w:val="21"/>
  </w:num>
  <w:num w:numId="39">
    <w:abstractNumId w:val="35"/>
  </w:num>
  <w:num w:numId="40">
    <w:abstractNumId w:val="23"/>
  </w:num>
  <w:num w:numId="41">
    <w:abstractNumId w:val="38"/>
  </w:num>
  <w:num w:numId="42">
    <w:abstractNumId w:val="43"/>
  </w:num>
  <w:num w:numId="43">
    <w:abstractNumId w:val="45"/>
  </w:num>
  <w:num w:numId="44">
    <w:abstractNumId w:val="37"/>
  </w:num>
  <w:num w:numId="45">
    <w:abstractNumId w:val="41"/>
  </w:num>
  <w:num w:numId="46">
    <w:abstractNumId w:val="48"/>
  </w:num>
  <w:num w:numId="47">
    <w:abstractNumId w:val="3"/>
  </w:num>
  <w:num w:numId="48">
    <w:abstractNumId w:val="29"/>
  </w:num>
  <w:num w:numId="49">
    <w:abstractNumId w:val="20"/>
  </w:num>
  <w:num w:numId="50">
    <w:abstractNumId w:val="49"/>
  </w:num>
  <w:num w:numId="51">
    <w:abstractNumId w:val="44"/>
  </w:num>
  <w:num w:numId="52">
    <w:abstractNumId w:val="34"/>
  </w:num>
  <w:num w:numId="53">
    <w:abstractNumId w:val="22"/>
  </w:num>
  <w:num w:numId="54">
    <w:abstractNumId w:val="5"/>
  </w:num>
  <w:num w:numId="55">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1CE1"/>
    <w:rsid w:val="00003CFF"/>
    <w:rsid w:val="00004C8E"/>
    <w:rsid w:val="0001008B"/>
    <w:rsid w:val="00015F62"/>
    <w:rsid w:val="0001772F"/>
    <w:rsid w:val="00020806"/>
    <w:rsid w:val="000238F9"/>
    <w:rsid w:val="00026EC0"/>
    <w:rsid w:val="000271BB"/>
    <w:rsid w:val="00027B2F"/>
    <w:rsid w:val="00040372"/>
    <w:rsid w:val="0004264A"/>
    <w:rsid w:val="00042D9B"/>
    <w:rsid w:val="000453F3"/>
    <w:rsid w:val="000539D7"/>
    <w:rsid w:val="00053B50"/>
    <w:rsid w:val="00053D77"/>
    <w:rsid w:val="0006096D"/>
    <w:rsid w:val="00060F63"/>
    <w:rsid w:val="00064FB0"/>
    <w:rsid w:val="000668D0"/>
    <w:rsid w:val="00067D7A"/>
    <w:rsid w:val="00070167"/>
    <w:rsid w:val="000721AE"/>
    <w:rsid w:val="00072C6F"/>
    <w:rsid w:val="00074F93"/>
    <w:rsid w:val="00077499"/>
    <w:rsid w:val="00081803"/>
    <w:rsid w:val="0008259E"/>
    <w:rsid w:val="00084B3E"/>
    <w:rsid w:val="0008542A"/>
    <w:rsid w:val="00086F27"/>
    <w:rsid w:val="0008743D"/>
    <w:rsid w:val="000877A2"/>
    <w:rsid w:val="0009080A"/>
    <w:rsid w:val="0009269B"/>
    <w:rsid w:val="000A0AFD"/>
    <w:rsid w:val="000A3CAA"/>
    <w:rsid w:val="000A71FD"/>
    <w:rsid w:val="000B40C7"/>
    <w:rsid w:val="000B455F"/>
    <w:rsid w:val="000B6861"/>
    <w:rsid w:val="000C34A3"/>
    <w:rsid w:val="000C417C"/>
    <w:rsid w:val="000C5035"/>
    <w:rsid w:val="000C6CEB"/>
    <w:rsid w:val="000D1475"/>
    <w:rsid w:val="000D4896"/>
    <w:rsid w:val="000D6475"/>
    <w:rsid w:val="000E6559"/>
    <w:rsid w:val="000E6A68"/>
    <w:rsid w:val="000F6A8C"/>
    <w:rsid w:val="001030F4"/>
    <w:rsid w:val="00104073"/>
    <w:rsid w:val="00105F2C"/>
    <w:rsid w:val="001072D4"/>
    <w:rsid w:val="00112703"/>
    <w:rsid w:val="00113059"/>
    <w:rsid w:val="00114C38"/>
    <w:rsid w:val="0011736A"/>
    <w:rsid w:val="00122900"/>
    <w:rsid w:val="00123D5A"/>
    <w:rsid w:val="00123D96"/>
    <w:rsid w:val="00125A1C"/>
    <w:rsid w:val="00130424"/>
    <w:rsid w:val="00130E95"/>
    <w:rsid w:val="00131D33"/>
    <w:rsid w:val="00132283"/>
    <w:rsid w:val="001330D8"/>
    <w:rsid w:val="00137594"/>
    <w:rsid w:val="001409CC"/>
    <w:rsid w:val="00141119"/>
    <w:rsid w:val="00141729"/>
    <w:rsid w:val="00141DD9"/>
    <w:rsid w:val="001428B3"/>
    <w:rsid w:val="001444FB"/>
    <w:rsid w:val="001508E2"/>
    <w:rsid w:val="00151748"/>
    <w:rsid w:val="001555AD"/>
    <w:rsid w:val="00156E6E"/>
    <w:rsid w:val="001610FB"/>
    <w:rsid w:val="0016261E"/>
    <w:rsid w:val="0016375A"/>
    <w:rsid w:val="0016667A"/>
    <w:rsid w:val="00166ED0"/>
    <w:rsid w:val="00176476"/>
    <w:rsid w:val="00180ED4"/>
    <w:rsid w:val="001829AE"/>
    <w:rsid w:val="001833B5"/>
    <w:rsid w:val="0018563A"/>
    <w:rsid w:val="00186EC3"/>
    <w:rsid w:val="00187CC1"/>
    <w:rsid w:val="0019088E"/>
    <w:rsid w:val="00193077"/>
    <w:rsid w:val="00193226"/>
    <w:rsid w:val="0019350A"/>
    <w:rsid w:val="00194AC6"/>
    <w:rsid w:val="00195413"/>
    <w:rsid w:val="001A0F67"/>
    <w:rsid w:val="001A0F99"/>
    <w:rsid w:val="001A1913"/>
    <w:rsid w:val="001A4E13"/>
    <w:rsid w:val="001A5D87"/>
    <w:rsid w:val="001B2AE1"/>
    <w:rsid w:val="001B4ABD"/>
    <w:rsid w:val="001B4AEB"/>
    <w:rsid w:val="001B6F89"/>
    <w:rsid w:val="001C159E"/>
    <w:rsid w:val="001C20CF"/>
    <w:rsid w:val="001C4B02"/>
    <w:rsid w:val="001C659A"/>
    <w:rsid w:val="001C6BA9"/>
    <w:rsid w:val="001D2304"/>
    <w:rsid w:val="001D4B48"/>
    <w:rsid w:val="001D4F4E"/>
    <w:rsid w:val="001E3B3A"/>
    <w:rsid w:val="001E44C6"/>
    <w:rsid w:val="001E5952"/>
    <w:rsid w:val="001E65A6"/>
    <w:rsid w:val="001E7EA5"/>
    <w:rsid w:val="001F0A99"/>
    <w:rsid w:val="001F56C7"/>
    <w:rsid w:val="00200A50"/>
    <w:rsid w:val="0020130A"/>
    <w:rsid w:val="0020151D"/>
    <w:rsid w:val="0020298D"/>
    <w:rsid w:val="0021070E"/>
    <w:rsid w:val="00210AE9"/>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67D25"/>
    <w:rsid w:val="002711F9"/>
    <w:rsid w:val="00273D0B"/>
    <w:rsid w:val="00277C0C"/>
    <w:rsid w:val="002805A0"/>
    <w:rsid w:val="00281655"/>
    <w:rsid w:val="00281C56"/>
    <w:rsid w:val="00281CFB"/>
    <w:rsid w:val="00297CFC"/>
    <w:rsid w:val="002A1C71"/>
    <w:rsid w:val="002A28F9"/>
    <w:rsid w:val="002A5881"/>
    <w:rsid w:val="002B2A09"/>
    <w:rsid w:val="002B3677"/>
    <w:rsid w:val="002B3D38"/>
    <w:rsid w:val="002C0B5D"/>
    <w:rsid w:val="002C4778"/>
    <w:rsid w:val="002D070A"/>
    <w:rsid w:val="002D0843"/>
    <w:rsid w:val="002D38F5"/>
    <w:rsid w:val="002D3C88"/>
    <w:rsid w:val="002D4A81"/>
    <w:rsid w:val="002D5613"/>
    <w:rsid w:val="002D5CE5"/>
    <w:rsid w:val="002D6E7D"/>
    <w:rsid w:val="002E03C3"/>
    <w:rsid w:val="002E0CA7"/>
    <w:rsid w:val="002E7652"/>
    <w:rsid w:val="002E76DD"/>
    <w:rsid w:val="002F0BBD"/>
    <w:rsid w:val="002F1271"/>
    <w:rsid w:val="002F4369"/>
    <w:rsid w:val="002F6A5B"/>
    <w:rsid w:val="00302C51"/>
    <w:rsid w:val="00304060"/>
    <w:rsid w:val="00304D61"/>
    <w:rsid w:val="00304EC4"/>
    <w:rsid w:val="00310C7A"/>
    <w:rsid w:val="00311518"/>
    <w:rsid w:val="003126F1"/>
    <w:rsid w:val="003140E4"/>
    <w:rsid w:val="0031553F"/>
    <w:rsid w:val="003157DF"/>
    <w:rsid w:val="00315CC4"/>
    <w:rsid w:val="00315E82"/>
    <w:rsid w:val="00317B69"/>
    <w:rsid w:val="00320287"/>
    <w:rsid w:val="00323219"/>
    <w:rsid w:val="00326DEE"/>
    <w:rsid w:val="003273AB"/>
    <w:rsid w:val="00331149"/>
    <w:rsid w:val="00331325"/>
    <w:rsid w:val="00332F88"/>
    <w:rsid w:val="00335223"/>
    <w:rsid w:val="00336AD9"/>
    <w:rsid w:val="00340800"/>
    <w:rsid w:val="00340B08"/>
    <w:rsid w:val="00344BC0"/>
    <w:rsid w:val="0034623C"/>
    <w:rsid w:val="00352091"/>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0BA8"/>
    <w:rsid w:val="00391AF7"/>
    <w:rsid w:val="0039308D"/>
    <w:rsid w:val="003A1075"/>
    <w:rsid w:val="003A6CEE"/>
    <w:rsid w:val="003A7A4C"/>
    <w:rsid w:val="003B00F8"/>
    <w:rsid w:val="003B01AA"/>
    <w:rsid w:val="003B168C"/>
    <w:rsid w:val="003B26F1"/>
    <w:rsid w:val="003B6A78"/>
    <w:rsid w:val="003B6E5E"/>
    <w:rsid w:val="003C1D6F"/>
    <w:rsid w:val="003C2D5D"/>
    <w:rsid w:val="003C42B1"/>
    <w:rsid w:val="003C4331"/>
    <w:rsid w:val="003C5ED1"/>
    <w:rsid w:val="003C78BD"/>
    <w:rsid w:val="003D7106"/>
    <w:rsid w:val="003E0489"/>
    <w:rsid w:val="003F0723"/>
    <w:rsid w:val="003F1C59"/>
    <w:rsid w:val="003F21A6"/>
    <w:rsid w:val="003F4179"/>
    <w:rsid w:val="003F5A9C"/>
    <w:rsid w:val="0040191A"/>
    <w:rsid w:val="004043E4"/>
    <w:rsid w:val="00404506"/>
    <w:rsid w:val="00411A58"/>
    <w:rsid w:val="0041536A"/>
    <w:rsid w:val="00416C5F"/>
    <w:rsid w:val="00420DD6"/>
    <w:rsid w:val="00423101"/>
    <w:rsid w:val="00423E8E"/>
    <w:rsid w:val="00424B7C"/>
    <w:rsid w:val="00424C12"/>
    <w:rsid w:val="0042753A"/>
    <w:rsid w:val="004347D3"/>
    <w:rsid w:val="004353B3"/>
    <w:rsid w:val="00436386"/>
    <w:rsid w:val="00444EF7"/>
    <w:rsid w:val="004478AB"/>
    <w:rsid w:val="00451BB9"/>
    <w:rsid w:val="00455246"/>
    <w:rsid w:val="00461FC8"/>
    <w:rsid w:val="00464DE7"/>
    <w:rsid w:val="004715F3"/>
    <w:rsid w:val="004821BC"/>
    <w:rsid w:val="0048351F"/>
    <w:rsid w:val="004837F9"/>
    <w:rsid w:val="00487D8B"/>
    <w:rsid w:val="00492907"/>
    <w:rsid w:val="00493BAC"/>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B57CF"/>
    <w:rsid w:val="004C52A8"/>
    <w:rsid w:val="004C5D25"/>
    <w:rsid w:val="004C5FCD"/>
    <w:rsid w:val="004C68BE"/>
    <w:rsid w:val="004D0B94"/>
    <w:rsid w:val="004D0BC8"/>
    <w:rsid w:val="004D3B57"/>
    <w:rsid w:val="004D4476"/>
    <w:rsid w:val="004D46ED"/>
    <w:rsid w:val="004D6D3F"/>
    <w:rsid w:val="004E129A"/>
    <w:rsid w:val="004E4633"/>
    <w:rsid w:val="004E51FB"/>
    <w:rsid w:val="004E77B0"/>
    <w:rsid w:val="004F102A"/>
    <w:rsid w:val="004F223E"/>
    <w:rsid w:val="004F2B0D"/>
    <w:rsid w:val="004F3634"/>
    <w:rsid w:val="004F390F"/>
    <w:rsid w:val="004F5757"/>
    <w:rsid w:val="004F59F8"/>
    <w:rsid w:val="004F6FB7"/>
    <w:rsid w:val="00500E82"/>
    <w:rsid w:val="005010BD"/>
    <w:rsid w:val="005026FB"/>
    <w:rsid w:val="00504A9C"/>
    <w:rsid w:val="00504E5C"/>
    <w:rsid w:val="005058EC"/>
    <w:rsid w:val="00506BE3"/>
    <w:rsid w:val="005078CB"/>
    <w:rsid w:val="00515D3E"/>
    <w:rsid w:val="005218B3"/>
    <w:rsid w:val="005219BC"/>
    <w:rsid w:val="005220D4"/>
    <w:rsid w:val="005254A3"/>
    <w:rsid w:val="005332EE"/>
    <w:rsid w:val="0053390B"/>
    <w:rsid w:val="00533965"/>
    <w:rsid w:val="00534F87"/>
    <w:rsid w:val="00537DB4"/>
    <w:rsid w:val="00540324"/>
    <w:rsid w:val="005408F7"/>
    <w:rsid w:val="00542B39"/>
    <w:rsid w:val="005456C4"/>
    <w:rsid w:val="00547917"/>
    <w:rsid w:val="0055021B"/>
    <w:rsid w:val="005502A8"/>
    <w:rsid w:val="005574E4"/>
    <w:rsid w:val="00560F64"/>
    <w:rsid w:val="00564259"/>
    <w:rsid w:val="005657A2"/>
    <w:rsid w:val="005672DB"/>
    <w:rsid w:val="00567C0B"/>
    <w:rsid w:val="00571639"/>
    <w:rsid w:val="00572DF2"/>
    <w:rsid w:val="00576FDE"/>
    <w:rsid w:val="00577361"/>
    <w:rsid w:val="00577F8A"/>
    <w:rsid w:val="005809E6"/>
    <w:rsid w:val="00584E16"/>
    <w:rsid w:val="00594CBE"/>
    <w:rsid w:val="00594E6C"/>
    <w:rsid w:val="00597415"/>
    <w:rsid w:val="00597696"/>
    <w:rsid w:val="005A5183"/>
    <w:rsid w:val="005A74C9"/>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447E"/>
    <w:rsid w:val="005E5C42"/>
    <w:rsid w:val="005E6EFA"/>
    <w:rsid w:val="005F28A3"/>
    <w:rsid w:val="005F684F"/>
    <w:rsid w:val="00600DE8"/>
    <w:rsid w:val="00607B5D"/>
    <w:rsid w:val="00607CAB"/>
    <w:rsid w:val="006111FF"/>
    <w:rsid w:val="006146CB"/>
    <w:rsid w:val="00621F26"/>
    <w:rsid w:val="00624E5D"/>
    <w:rsid w:val="00627759"/>
    <w:rsid w:val="00633113"/>
    <w:rsid w:val="00636A0F"/>
    <w:rsid w:val="0064153A"/>
    <w:rsid w:val="00641E64"/>
    <w:rsid w:val="006438F0"/>
    <w:rsid w:val="00644D7A"/>
    <w:rsid w:val="006479C2"/>
    <w:rsid w:val="00654296"/>
    <w:rsid w:val="006654E1"/>
    <w:rsid w:val="0066611C"/>
    <w:rsid w:val="006675B0"/>
    <w:rsid w:val="006723BE"/>
    <w:rsid w:val="00673884"/>
    <w:rsid w:val="00673FA3"/>
    <w:rsid w:val="006802AB"/>
    <w:rsid w:val="006869CF"/>
    <w:rsid w:val="00692D91"/>
    <w:rsid w:val="0069543B"/>
    <w:rsid w:val="00695764"/>
    <w:rsid w:val="00696108"/>
    <w:rsid w:val="00697241"/>
    <w:rsid w:val="006A234B"/>
    <w:rsid w:val="006A3DEE"/>
    <w:rsid w:val="006A3F52"/>
    <w:rsid w:val="006A561D"/>
    <w:rsid w:val="006A617B"/>
    <w:rsid w:val="006A62C5"/>
    <w:rsid w:val="006A6D04"/>
    <w:rsid w:val="006A7394"/>
    <w:rsid w:val="006B4538"/>
    <w:rsid w:val="006B454A"/>
    <w:rsid w:val="006B457D"/>
    <w:rsid w:val="006B55D7"/>
    <w:rsid w:val="006B59E9"/>
    <w:rsid w:val="006B75AE"/>
    <w:rsid w:val="006C0FA3"/>
    <w:rsid w:val="006C3919"/>
    <w:rsid w:val="006C6859"/>
    <w:rsid w:val="006C6A7B"/>
    <w:rsid w:val="006C6B5E"/>
    <w:rsid w:val="006C6BFE"/>
    <w:rsid w:val="006D0CDF"/>
    <w:rsid w:val="006D54B4"/>
    <w:rsid w:val="006E0FD9"/>
    <w:rsid w:val="006F23E5"/>
    <w:rsid w:val="006F24AF"/>
    <w:rsid w:val="006F279F"/>
    <w:rsid w:val="006F464A"/>
    <w:rsid w:val="00702EF8"/>
    <w:rsid w:val="007038C3"/>
    <w:rsid w:val="00705726"/>
    <w:rsid w:val="00705DC4"/>
    <w:rsid w:val="0071183D"/>
    <w:rsid w:val="007126F6"/>
    <w:rsid w:val="00712F1B"/>
    <w:rsid w:val="00716F33"/>
    <w:rsid w:val="0071743F"/>
    <w:rsid w:val="007253E0"/>
    <w:rsid w:val="007268F7"/>
    <w:rsid w:val="00727738"/>
    <w:rsid w:val="00731538"/>
    <w:rsid w:val="00731BEB"/>
    <w:rsid w:val="00732656"/>
    <w:rsid w:val="007342C6"/>
    <w:rsid w:val="00736E02"/>
    <w:rsid w:val="00737006"/>
    <w:rsid w:val="00741AF0"/>
    <w:rsid w:val="00742721"/>
    <w:rsid w:val="00743513"/>
    <w:rsid w:val="00744438"/>
    <w:rsid w:val="0074703E"/>
    <w:rsid w:val="0074752E"/>
    <w:rsid w:val="00750FE9"/>
    <w:rsid w:val="0075362B"/>
    <w:rsid w:val="00753BC2"/>
    <w:rsid w:val="007548BA"/>
    <w:rsid w:val="00755381"/>
    <w:rsid w:val="007554A0"/>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965F7"/>
    <w:rsid w:val="007A09D3"/>
    <w:rsid w:val="007A1A5E"/>
    <w:rsid w:val="007A23EB"/>
    <w:rsid w:val="007A2D35"/>
    <w:rsid w:val="007A3F27"/>
    <w:rsid w:val="007A4C39"/>
    <w:rsid w:val="007A5AF1"/>
    <w:rsid w:val="007A6585"/>
    <w:rsid w:val="007B1BB9"/>
    <w:rsid w:val="007B2BCC"/>
    <w:rsid w:val="007B2D62"/>
    <w:rsid w:val="007B5ACF"/>
    <w:rsid w:val="007B666F"/>
    <w:rsid w:val="007B6C1A"/>
    <w:rsid w:val="007B7400"/>
    <w:rsid w:val="007B7EF8"/>
    <w:rsid w:val="007C121B"/>
    <w:rsid w:val="007C1614"/>
    <w:rsid w:val="007C2BD4"/>
    <w:rsid w:val="007C3A8B"/>
    <w:rsid w:val="007C40DC"/>
    <w:rsid w:val="007C5E5B"/>
    <w:rsid w:val="007C5FC3"/>
    <w:rsid w:val="007C6C34"/>
    <w:rsid w:val="007D0295"/>
    <w:rsid w:val="007D548F"/>
    <w:rsid w:val="007D571C"/>
    <w:rsid w:val="007E06CF"/>
    <w:rsid w:val="007E0F15"/>
    <w:rsid w:val="007E1E2A"/>
    <w:rsid w:val="007E54A0"/>
    <w:rsid w:val="007E606B"/>
    <w:rsid w:val="007E7ECB"/>
    <w:rsid w:val="007F2F3B"/>
    <w:rsid w:val="007F3B73"/>
    <w:rsid w:val="007F4985"/>
    <w:rsid w:val="007F4A0C"/>
    <w:rsid w:val="007F4D7A"/>
    <w:rsid w:val="007F5963"/>
    <w:rsid w:val="007F5BAA"/>
    <w:rsid w:val="00802272"/>
    <w:rsid w:val="0080736E"/>
    <w:rsid w:val="008075F4"/>
    <w:rsid w:val="008103E0"/>
    <w:rsid w:val="00812888"/>
    <w:rsid w:val="00812901"/>
    <w:rsid w:val="00814978"/>
    <w:rsid w:val="00816CB9"/>
    <w:rsid w:val="00820A16"/>
    <w:rsid w:val="00821A08"/>
    <w:rsid w:val="00823F70"/>
    <w:rsid w:val="008269A5"/>
    <w:rsid w:val="0082719D"/>
    <w:rsid w:val="008342CF"/>
    <w:rsid w:val="0083598F"/>
    <w:rsid w:val="008372E0"/>
    <w:rsid w:val="00844E50"/>
    <w:rsid w:val="008457ED"/>
    <w:rsid w:val="00846872"/>
    <w:rsid w:val="008469A1"/>
    <w:rsid w:val="00847124"/>
    <w:rsid w:val="00847BCC"/>
    <w:rsid w:val="00852025"/>
    <w:rsid w:val="00853E77"/>
    <w:rsid w:val="00854181"/>
    <w:rsid w:val="00855116"/>
    <w:rsid w:val="00860B0A"/>
    <w:rsid w:val="008613D8"/>
    <w:rsid w:val="0086145C"/>
    <w:rsid w:val="008617BA"/>
    <w:rsid w:val="00862154"/>
    <w:rsid w:val="008624AF"/>
    <w:rsid w:val="00863482"/>
    <w:rsid w:val="00863E64"/>
    <w:rsid w:val="00865BEE"/>
    <w:rsid w:val="008663D4"/>
    <w:rsid w:val="00870EB2"/>
    <w:rsid w:val="0087240D"/>
    <w:rsid w:val="00874457"/>
    <w:rsid w:val="008747AD"/>
    <w:rsid w:val="0087625D"/>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428"/>
    <w:rsid w:val="008B06A3"/>
    <w:rsid w:val="008B1295"/>
    <w:rsid w:val="008B1857"/>
    <w:rsid w:val="008B55F8"/>
    <w:rsid w:val="008B5EC0"/>
    <w:rsid w:val="008B6A31"/>
    <w:rsid w:val="008B7CB2"/>
    <w:rsid w:val="008C057A"/>
    <w:rsid w:val="008C48B0"/>
    <w:rsid w:val="008C74AE"/>
    <w:rsid w:val="008D0861"/>
    <w:rsid w:val="008D144E"/>
    <w:rsid w:val="008D33CE"/>
    <w:rsid w:val="008D5531"/>
    <w:rsid w:val="008D7B56"/>
    <w:rsid w:val="008E1CD0"/>
    <w:rsid w:val="008E45B9"/>
    <w:rsid w:val="008E59DE"/>
    <w:rsid w:val="008E793E"/>
    <w:rsid w:val="008F07FB"/>
    <w:rsid w:val="008F1175"/>
    <w:rsid w:val="008F5BB3"/>
    <w:rsid w:val="00900021"/>
    <w:rsid w:val="009053DB"/>
    <w:rsid w:val="009068E8"/>
    <w:rsid w:val="0091163E"/>
    <w:rsid w:val="0091360A"/>
    <w:rsid w:val="00913F56"/>
    <w:rsid w:val="00915431"/>
    <w:rsid w:val="00923D0A"/>
    <w:rsid w:val="00924357"/>
    <w:rsid w:val="00925E48"/>
    <w:rsid w:val="0092606F"/>
    <w:rsid w:val="009262E7"/>
    <w:rsid w:val="00926ACD"/>
    <w:rsid w:val="009300B9"/>
    <w:rsid w:val="0093303C"/>
    <w:rsid w:val="00933349"/>
    <w:rsid w:val="009358C7"/>
    <w:rsid w:val="0093686F"/>
    <w:rsid w:val="009400CE"/>
    <w:rsid w:val="0094274F"/>
    <w:rsid w:val="0094339C"/>
    <w:rsid w:val="00943A13"/>
    <w:rsid w:val="00944960"/>
    <w:rsid w:val="00945276"/>
    <w:rsid w:val="0094662A"/>
    <w:rsid w:val="00946C45"/>
    <w:rsid w:val="00947C7B"/>
    <w:rsid w:val="009517E0"/>
    <w:rsid w:val="0095196A"/>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685"/>
    <w:rsid w:val="00995727"/>
    <w:rsid w:val="00995D80"/>
    <w:rsid w:val="00996F2D"/>
    <w:rsid w:val="009A63F9"/>
    <w:rsid w:val="009B353A"/>
    <w:rsid w:val="009B5086"/>
    <w:rsid w:val="009B544D"/>
    <w:rsid w:val="009C065E"/>
    <w:rsid w:val="009C1599"/>
    <w:rsid w:val="009C1E31"/>
    <w:rsid w:val="009C52BC"/>
    <w:rsid w:val="009C6E4C"/>
    <w:rsid w:val="009D0E61"/>
    <w:rsid w:val="009D13BF"/>
    <w:rsid w:val="009E1B36"/>
    <w:rsid w:val="009E33B3"/>
    <w:rsid w:val="009E3DE5"/>
    <w:rsid w:val="009E3F65"/>
    <w:rsid w:val="009E549F"/>
    <w:rsid w:val="009E6B29"/>
    <w:rsid w:val="009F34EF"/>
    <w:rsid w:val="009F3A14"/>
    <w:rsid w:val="009F3EAF"/>
    <w:rsid w:val="009F4B0A"/>
    <w:rsid w:val="009F4C77"/>
    <w:rsid w:val="00A04D89"/>
    <w:rsid w:val="00A05151"/>
    <w:rsid w:val="00A11036"/>
    <w:rsid w:val="00A14CF9"/>
    <w:rsid w:val="00A16A93"/>
    <w:rsid w:val="00A17405"/>
    <w:rsid w:val="00A20B06"/>
    <w:rsid w:val="00A20BDB"/>
    <w:rsid w:val="00A231FD"/>
    <w:rsid w:val="00A26611"/>
    <w:rsid w:val="00A330DB"/>
    <w:rsid w:val="00A33DF6"/>
    <w:rsid w:val="00A362E5"/>
    <w:rsid w:val="00A3649E"/>
    <w:rsid w:val="00A44B07"/>
    <w:rsid w:val="00A456FB"/>
    <w:rsid w:val="00A50E5B"/>
    <w:rsid w:val="00A51676"/>
    <w:rsid w:val="00A51CB2"/>
    <w:rsid w:val="00A53068"/>
    <w:rsid w:val="00A541F2"/>
    <w:rsid w:val="00A62F41"/>
    <w:rsid w:val="00A64506"/>
    <w:rsid w:val="00A679F9"/>
    <w:rsid w:val="00A70FF5"/>
    <w:rsid w:val="00A72CCF"/>
    <w:rsid w:val="00A74BC3"/>
    <w:rsid w:val="00A87AF6"/>
    <w:rsid w:val="00A87EB5"/>
    <w:rsid w:val="00A9574C"/>
    <w:rsid w:val="00A95F97"/>
    <w:rsid w:val="00AA2F9A"/>
    <w:rsid w:val="00AA4556"/>
    <w:rsid w:val="00AA4776"/>
    <w:rsid w:val="00AB2430"/>
    <w:rsid w:val="00AB5E88"/>
    <w:rsid w:val="00AC3667"/>
    <w:rsid w:val="00AC4279"/>
    <w:rsid w:val="00AC5C86"/>
    <w:rsid w:val="00AC7CB6"/>
    <w:rsid w:val="00AD0C57"/>
    <w:rsid w:val="00AD3F1F"/>
    <w:rsid w:val="00AD40DC"/>
    <w:rsid w:val="00AD4693"/>
    <w:rsid w:val="00AD5E4F"/>
    <w:rsid w:val="00AD73D9"/>
    <w:rsid w:val="00AE10AF"/>
    <w:rsid w:val="00AE44DD"/>
    <w:rsid w:val="00AE5F8B"/>
    <w:rsid w:val="00AE60E6"/>
    <w:rsid w:val="00AF2E87"/>
    <w:rsid w:val="00AF6A7C"/>
    <w:rsid w:val="00B019B0"/>
    <w:rsid w:val="00B02930"/>
    <w:rsid w:val="00B0515E"/>
    <w:rsid w:val="00B05CF8"/>
    <w:rsid w:val="00B07635"/>
    <w:rsid w:val="00B108F1"/>
    <w:rsid w:val="00B10D4A"/>
    <w:rsid w:val="00B1290A"/>
    <w:rsid w:val="00B13361"/>
    <w:rsid w:val="00B15744"/>
    <w:rsid w:val="00B228F8"/>
    <w:rsid w:val="00B22A01"/>
    <w:rsid w:val="00B269A9"/>
    <w:rsid w:val="00B30739"/>
    <w:rsid w:val="00B3333E"/>
    <w:rsid w:val="00B338FB"/>
    <w:rsid w:val="00B367A5"/>
    <w:rsid w:val="00B376E8"/>
    <w:rsid w:val="00B412F5"/>
    <w:rsid w:val="00B41557"/>
    <w:rsid w:val="00B41938"/>
    <w:rsid w:val="00B474D5"/>
    <w:rsid w:val="00B5018A"/>
    <w:rsid w:val="00B51A00"/>
    <w:rsid w:val="00B57B14"/>
    <w:rsid w:val="00B64B71"/>
    <w:rsid w:val="00B65313"/>
    <w:rsid w:val="00B6663D"/>
    <w:rsid w:val="00B70829"/>
    <w:rsid w:val="00B724FC"/>
    <w:rsid w:val="00B73734"/>
    <w:rsid w:val="00B74144"/>
    <w:rsid w:val="00B75B16"/>
    <w:rsid w:val="00B75ECE"/>
    <w:rsid w:val="00B764CD"/>
    <w:rsid w:val="00B80DA4"/>
    <w:rsid w:val="00B83AF0"/>
    <w:rsid w:val="00B87172"/>
    <w:rsid w:val="00B90DE1"/>
    <w:rsid w:val="00B924D0"/>
    <w:rsid w:val="00B96680"/>
    <w:rsid w:val="00B97595"/>
    <w:rsid w:val="00B97939"/>
    <w:rsid w:val="00BA006F"/>
    <w:rsid w:val="00BA11EB"/>
    <w:rsid w:val="00BA47D6"/>
    <w:rsid w:val="00BA4B23"/>
    <w:rsid w:val="00BA66E2"/>
    <w:rsid w:val="00BA712E"/>
    <w:rsid w:val="00BB0825"/>
    <w:rsid w:val="00BB3D0B"/>
    <w:rsid w:val="00BB3DB6"/>
    <w:rsid w:val="00BB7327"/>
    <w:rsid w:val="00BC4F36"/>
    <w:rsid w:val="00BC6463"/>
    <w:rsid w:val="00BD239A"/>
    <w:rsid w:val="00BD5E2C"/>
    <w:rsid w:val="00BE05A7"/>
    <w:rsid w:val="00BE19F0"/>
    <w:rsid w:val="00BE4916"/>
    <w:rsid w:val="00BF207A"/>
    <w:rsid w:val="00BF3964"/>
    <w:rsid w:val="00BF3D70"/>
    <w:rsid w:val="00BF6DF6"/>
    <w:rsid w:val="00BF7118"/>
    <w:rsid w:val="00BF75D5"/>
    <w:rsid w:val="00BF77EA"/>
    <w:rsid w:val="00C00E2E"/>
    <w:rsid w:val="00C00F85"/>
    <w:rsid w:val="00C02C1D"/>
    <w:rsid w:val="00C04787"/>
    <w:rsid w:val="00C122C6"/>
    <w:rsid w:val="00C12AD0"/>
    <w:rsid w:val="00C15B69"/>
    <w:rsid w:val="00C20602"/>
    <w:rsid w:val="00C240F5"/>
    <w:rsid w:val="00C245A8"/>
    <w:rsid w:val="00C24BE6"/>
    <w:rsid w:val="00C27242"/>
    <w:rsid w:val="00C31723"/>
    <w:rsid w:val="00C31831"/>
    <w:rsid w:val="00C3444B"/>
    <w:rsid w:val="00C37E98"/>
    <w:rsid w:val="00C42498"/>
    <w:rsid w:val="00C4619D"/>
    <w:rsid w:val="00C46EEF"/>
    <w:rsid w:val="00C500C0"/>
    <w:rsid w:val="00C54773"/>
    <w:rsid w:val="00C610D0"/>
    <w:rsid w:val="00C6214E"/>
    <w:rsid w:val="00C669A5"/>
    <w:rsid w:val="00C673D4"/>
    <w:rsid w:val="00C70A1C"/>
    <w:rsid w:val="00C7374C"/>
    <w:rsid w:val="00C762F2"/>
    <w:rsid w:val="00C76A52"/>
    <w:rsid w:val="00C77FD2"/>
    <w:rsid w:val="00C80060"/>
    <w:rsid w:val="00C84886"/>
    <w:rsid w:val="00C856B8"/>
    <w:rsid w:val="00C86D8D"/>
    <w:rsid w:val="00C92860"/>
    <w:rsid w:val="00C93472"/>
    <w:rsid w:val="00C95928"/>
    <w:rsid w:val="00C97280"/>
    <w:rsid w:val="00CA33E8"/>
    <w:rsid w:val="00CB1D3D"/>
    <w:rsid w:val="00CB6535"/>
    <w:rsid w:val="00CB7459"/>
    <w:rsid w:val="00CC4CF3"/>
    <w:rsid w:val="00CC6072"/>
    <w:rsid w:val="00CC658D"/>
    <w:rsid w:val="00CC71D9"/>
    <w:rsid w:val="00CD217A"/>
    <w:rsid w:val="00CD4990"/>
    <w:rsid w:val="00CD5F86"/>
    <w:rsid w:val="00CD625D"/>
    <w:rsid w:val="00CD629E"/>
    <w:rsid w:val="00CD63FA"/>
    <w:rsid w:val="00CD7929"/>
    <w:rsid w:val="00CE0F0B"/>
    <w:rsid w:val="00CE1072"/>
    <w:rsid w:val="00CE495A"/>
    <w:rsid w:val="00CE5079"/>
    <w:rsid w:val="00CE50B2"/>
    <w:rsid w:val="00CE5478"/>
    <w:rsid w:val="00CE5E06"/>
    <w:rsid w:val="00CE6025"/>
    <w:rsid w:val="00CE76CE"/>
    <w:rsid w:val="00CE795F"/>
    <w:rsid w:val="00CE7B21"/>
    <w:rsid w:val="00CF1250"/>
    <w:rsid w:val="00CF26FA"/>
    <w:rsid w:val="00CF6ED6"/>
    <w:rsid w:val="00D02F74"/>
    <w:rsid w:val="00D106CA"/>
    <w:rsid w:val="00D12561"/>
    <w:rsid w:val="00D13D50"/>
    <w:rsid w:val="00D145BF"/>
    <w:rsid w:val="00D167CE"/>
    <w:rsid w:val="00D2018E"/>
    <w:rsid w:val="00D25E01"/>
    <w:rsid w:val="00D25F0B"/>
    <w:rsid w:val="00D2725A"/>
    <w:rsid w:val="00D2727F"/>
    <w:rsid w:val="00D276FF"/>
    <w:rsid w:val="00D314EB"/>
    <w:rsid w:val="00D34F40"/>
    <w:rsid w:val="00D3500C"/>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770B8"/>
    <w:rsid w:val="00D825A5"/>
    <w:rsid w:val="00D827B9"/>
    <w:rsid w:val="00D83A39"/>
    <w:rsid w:val="00D83E3E"/>
    <w:rsid w:val="00D840AD"/>
    <w:rsid w:val="00D84839"/>
    <w:rsid w:val="00D86113"/>
    <w:rsid w:val="00D90E73"/>
    <w:rsid w:val="00D93421"/>
    <w:rsid w:val="00D93660"/>
    <w:rsid w:val="00D940D3"/>
    <w:rsid w:val="00DA20C2"/>
    <w:rsid w:val="00DA262E"/>
    <w:rsid w:val="00DA3F4B"/>
    <w:rsid w:val="00DB263C"/>
    <w:rsid w:val="00DB3F3C"/>
    <w:rsid w:val="00DB4269"/>
    <w:rsid w:val="00DB6713"/>
    <w:rsid w:val="00DB6DA3"/>
    <w:rsid w:val="00DC0218"/>
    <w:rsid w:val="00DC41B9"/>
    <w:rsid w:val="00DC55DC"/>
    <w:rsid w:val="00DD1510"/>
    <w:rsid w:val="00DD7BB5"/>
    <w:rsid w:val="00DD7C98"/>
    <w:rsid w:val="00DD7CD1"/>
    <w:rsid w:val="00DE1D25"/>
    <w:rsid w:val="00DE765A"/>
    <w:rsid w:val="00DF19BA"/>
    <w:rsid w:val="00DF205F"/>
    <w:rsid w:val="00DF758D"/>
    <w:rsid w:val="00DF7ACB"/>
    <w:rsid w:val="00E0051D"/>
    <w:rsid w:val="00E019E7"/>
    <w:rsid w:val="00E029FC"/>
    <w:rsid w:val="00E0301D"/>
    <w:rsid w:val="00E0465D"/>
    <w:rsid w:val="00E05D11"/>
    <w:rsid w:val="00E05D82"/>
    <w:rsid w:val="00E10364"/>
    <w:rsid w:val="00E11B43"/>
    <w:rsid w:val="00E12B3E"/>
    <w:rsid w:val="00E13A05"/>
    <w:rsid w:val="00E14F4F"/>
    <w:rsid w:val="00E16E2F"/>
    <w:rsid w:val="00E16F7B"/>
    <w:rsid w:val="00E17515"/>
    <w:rsid w:val="00E17F2C"/>
    <w:rsid w:val="00E201DA"/>
    <w:rsid w:val="00E20865"/>
    <w:rsid w:val="00E22680"/>
    <w:rsid w:val="00E26C1A"/>
    <w:rsid w:val="00E26C30"/>
    <w:rsid w:val="00E30FD1"/>
    <w:rsid w:val="00E34A8E"/>
    <w:rsid w:val="00E37563"/>
    <w:rsid w:val="00E50943"/>
    <w:rsid w:val="00E51F71"/>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732C3"/>
    <w:rsid w:val="00E74F64"/>
    <w:rsid w:val="00E75CFE"/>
    <w:rsid w:val="00E85BF1"/>
    <w:rsid w:val="00E8785C"/>
    <w:rsid w:val="00E91841"/>
    <w:rsid w:val="00E927A1"/>
    <w:rsid w:val="00E93E9C"/>
    <w:rsid w:val="00E93FEF"/>
    <w:rsid w:val="00E957E6"/>
    <w:rsid w:val="00E958FA"/>
    <w:rsid w:val="00EA1458"/>
    <w:rsid w:val="00EA32B0"/>
    <w:rsid w:val="00EA3F07"/>
    <w:rsid w:val="00EA4BAC"/>
    <w:rsid w:val="00EA5A93"/>
    <w:rsid w:val="00EA750D"/>
    <w:rsid w:val="00EB46D1"/>
    <w:rsid w:val="00EB5446"/>
    <w:rsid w:val="00EB7735"/>
    <w:rsid w:val="00EC06EF"/>
    <w:rsid w:val="00EC3294"/>
    <w:rsid w:val="00EC4CA5"/>
    <w:rsid w:val="00EC5BBE"/>
    <w:rsid w:val="00EC6C71"/>
    <w:rsid w:val="00EC7723"/>
    <w:rsid w:val="00ED4891"/>
    <w:rsid w:val="00ED5B96"/>
    <w:rsid w:val="00ED70B2"/>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396D"/>
    <w:rsid w:val="00F149B6"/>
    <w:rsid w:val="00F23D3A"/>
    <w:rsid w:val="00F32E1D"/>
    <w:rsid w:val="00F359ED"/>
    <w:rsid w:val="00F4045A"/>
    <w:rsid w:val="00F40C09"/>
    <w:rsid w:val="00F42C5D"/>
    <w:rsid w:val="00F4388E"/>
    <w:rsid w:val="00F45699"/>
    <w:rsid w:val="00F47012"/>
    <w:rsid w:val="00F52678"/>
    <w:rsid w:val="00F548AE"/>
    <w:rsid w:val="00F56BFC"/>
    <w:rsid w:val="00F57A34"/>
    <w:rsid w:val="00F603B6"/>
    <w:rsid w:val="00F60EC2"/>
    <w:rsid w:val="00F649CB"/>
    <w:rsid w:val="00F65809"/>
    <w:rsid w:val="00F7078E"/>
    <w:rsid w:val="00F72E82"/>
    <w:rsid w:val="00F737B2"/>
    <w:rsid w:val="00F7403B"/>
    <w:rsid w:val="00F810BC"/>
    <w:rsid w:val="00F820B6"/>
    <w:rsid w:val="00F82B8A"/>
    <w:rsid w:val="00F85DDB"/>
    <w:rsid w:val="00F861E9"/>
    <w:rsid w:val="00F905A6"/>
    <w:rsid w:val="00F90A98"/>
    <w:rsid w:val="00F94C75"/>
    <w:rsid w:val="00F94CA3"/>
    <w:rsid w:val="00F94E08"/>
    <w:rsid w:val="00F976CD"/>
    <w:rsid w:val="00FA0C2D"/>
    <w:rsid w:val="00FA4AD0"/>
    <w:rsid w:val="00FB3EFA"/>
    <w:rsid w:val="00FB4356"/>
    <w:rsid w:val="00FB6DAE"/>
    <w:rsid w:val="00FB6E1E"/>
    <w:rsid w:val="00FC1E4A"/>
    <w:rsid w:val="00FC61CF"/>
    <w:rsid w:val="00FD08B9"/>
    <w:rsid w:val="00FD17AB"/>
    <w:rsid w:val="00FD3D25"/>
    <w:rsid w:val="00FD6C6C"/>
    <w:rsid w:val="00FE027A"/>
    <w:rsid w:val="00FE19E3"/>
    <w:rsid w:val="00FE332C"/>
    <w:rsid w:val="00FE5242"/>
    <w:rsid w:val="00FE7EC0"/>
    <w:rsid w:val="00FF1D45"/>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B0428"/>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4"/>
      </w:numPr>
      <w:spacing w:before="240"/>
      <w:outlineLvl w:val="1"/>
    </w:pPr>
    <w:rPr>
      <w:i/>
      <w:sz w:val="24"/>
    </w:rPr>
  </w:style>
  <w:style w:type="paragraph" w:styleId="Balk3">
    <w:name w:val="heading 3"/>
    <w:basedOn w:val="Normal"/>
    <w:next w:val="Normal"/>
    <w:qFormat/>
    <w:rsid w:val="00423E8E"/>
    <w:pPr>
      <w:widowControl w:val="0"/>
      <w:numPr>
        <w:ilvl w:val="2"/>
        <w:numId w:val="4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qFormat/>
    <w:rsid w:val="007D571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ACACC-7554-4B3A-9E75-DA87D9DC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70</Pages>
  <Words>22694</Words>
  <Characters>129358</Characters>
  <Application>Microsoft Office Word</Application>
  <DocSecurity>0</DocSecurity>
  <Lines>1077</Lines>
  <Paragraphs>303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Metin YÖRÜK</cp:lastModifiedBy>
  <cp:revision>9</cp:revision>
  <cp:lastPrinted>2009-06-18T08:05:00Z</cp:lastPrinted>
  <dcterms:created xsi:type="dcterms:W3CDTF">2014-08-16T10:45:00Z</dcterms:created>
  <dcterms:modified xsi:type="dcterms:W3CDTF">2014-08-18T10:02:00Z</dcterms:modified>
</cp:coreProperties>
</file>