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4F2B0D" w:rsidRPr="007C40DC" w:rsidRDefault="00BF10DB"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rPr>
        <w:drawing>
          <wp:anchor distT="0" distB="0" distL="114300" distR="114300" simplePos="0" relativeHeight="251655680" behindDoc="0" locked="0" layoutInCell="1" allowOverlap="1">
            <wp:simplePos x="0" y="0"/>
            <wp:positionH relativeFrom="column">
              <wp:posOffset>578485</wp:posOffset>
            </wp:positionH>
            <wp:positionV relativeFrom="paragraph">
              <wp:posOffset>33655</wp:posOffset>
            </wp:positionV>
            <wp:extent cx="1529080" cy="636905"/>
            <wp:effectExtent l="19050" t="0" r="0" b="0"/>
            <wp:wrapSquare wrapText="bothSides"/>
            <wp:docPr id="52"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9" cstate="print"/>
                    <a:srcRect/>
                    <a:stretch>
                      <a:fillRect/>
                    </a:stretch>
                  </pic:blipFill>
                  <pic:spPr bwMode="auto">
                    <a:xfrm>
                      <a:off x="0" y="0"/>
                      <a:ext cx="1529080" cy="636905"/>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simplePos x="0" y="0"/>
            <wp:positionH relativeFrom="column">
              <wp:posOffset>4316095</wp:posOffset>
            </wp:positionH>
            <wp:positionV relativeFrom="paragraph">
              <wp:posOffset>74930</wp:posOffset>
            </wp:positionV>
            <wp:extent cx="595630" cy="595630"/>
            <wp:effectExtent l="19050" t="0" r="0" b="0"/>
            <wp:wrapSquare wrapText="bothSides"/>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srcRect/>
                    <a:stretch>
                      <a:fillRect/>
                    </a:stretch>
                  </pic:blipFill>
                  <pic:spPr bwMode="auto">
                    <a:xfrm>
                      <a:off x="0" y="0"/>
                      <a:ext cx="595630" cy="595630"/>
                    </a:xfrm>
                    <a:prstGeom prst="rect">
                      <a:avLst/>
                    </a:prstGeom>
                    <a:noFill/>
                    <a:ln w="9525">
                      <a:noFill/>
                      <a:miter lim="800000"/>
                      <a:headEnd/>
                      <a:tailEnd/>
                    </a:ln>
                  </pic:spPr>
                </pic:pic>
              </a:graphicData>
            </a:graphic>
          </wp:anchor>
        </w:drawing>
      </w:r>
      <w:r w:rsidR="001428B3">
        <w:rPr>
          <w:color w:val="000000"/>
          <w:sz w:val="20"/>
          <w:szCs w:val="20"/>
        </w:rPr>
        <w:tab/>
      </w:r>
    </w:p>
    <w:p w:rsidR="004F2B0D" w:rsidRPr="007C40DC" w:rsidRDefault="00BF10DB"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rPr>
        <w:drawing>
          <wp:anchor distT="0" distB="0" distL="114300" distR="114300" simplePos="0" relativeHeight="251657728" behindDoc="0" locked="0" layoutInCell="1" allowOverlap="1">
            <wp:simplePos x="0" y="0"/>
            <wp:positionH relativeFrom="column">
              <wp:posOffset>2383155</wp:posOffset>
            </wp:positionH>
            <wp:positionV relativeFrom="paragraph">
              <wp:posOffset>64770</wp:posOffset>
            </wp:positionV>
            <wp:extent cx="1438910" cy="418465"/>
            <wp:effectExtent l="19050" t="0" r="8890" b="0"/>
            <wp:wrapSquare wrapText="bothSides"/>
            <wp:docPr id="54" name="Resim 54" descr="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za"/>
                    <pic:cNvPicPr>
                      <a:picLocks noChangeAspect="1" noChangeArrowheads="1"/>
                    </pic:cNvPicPr>
                  </pic:nvPicPr>
                  <pic:blipFill>
                    <a:blip r:embed="rId11" cstate="print"/>
                    <a:srcRect/>
                    <a:stretch>
                      <a:fillRect/>
                    </a:stretch>
                  </pic:blipFill>
                  <pic:spPr bwMode="auto">
                    <a:xfrm>
                      <a:off x="0" y="0"/>
                      <a:ext cx="1438910" cy="418465"/>
                    </a:xfrm>
                    <a:prstGeom prst="rect">
                      <a:avLst/>
                    </a:prstGeom>
                    <a:noFill/>
                    <a:ln w="9525">
                      <a:noFill/>
                      <a:miter lim="800000"/>
                      <a:headEnd/>
                      <a:tailEnd/>
                    </a:ln>
                  </pic:spPr>
                </pic:pic>
              </a:graphicData>
            </a:graphic>
          </wp:anchor>
        </w:drawing>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A02925"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 xml:space="preserve">Mal </w:t>
      </w:r>
      <w:proofErr w:type="gramStart"/>
      <w:r>
        <w:rPr>
          <w:b/>
          <w:sz w:val="20"/>
          <w:szCs w:val="20"/>
        </w:rPr>
        <w:t>Alımı</w:t>
      </w:r>
      <w:r w:rsidR="004F2B0D" w:rsidRPr="007C40DC">
        <w:rPr>
          <w:b/>
          <w:sz w:val="20"/>
          <w:szCs w:val="20"/>
        </w:rPr>
        <w:t xml:space="preserve">  için</w:t>
      </w:r>
      <w:proofErr w:type="gramEnd"/>
      <w:r w:rsidR="004F2B0D" w:rsidRPr="007C40DC">
        <w:rPr>
          <w:b/>
          <w:sz w:val="20"/>
          <w:szCs w:val="20"/>
        </w:rPr>
        <w:t xml:space="preserve"> ihale ilanı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Default="00C55373" w:rsidP="00C55373">
      <w:pPr>
        <w:pBdr>
          <w:top w:val="single" w:sz="4" w:space="1" w:color="auto" w:shadow="1"/>
          <w:left w:val="single" w:sz="4" w:space="0" w:color="auto" w:shadow="1"/>
          <w:bottom w:val="single" w:sz="4" w:space="1" w:color="auto" w:shadow="1"/>
          <w:right w:val="single" w:sz="4" w:space="4" w:color="auto" w:shadow="1"/>
        </w:pBdr>
        <w:jc w:val="both"/>
        <w:rPr>
          <w:sz w:val="20"/>
          <w:szCs w:val="20"/>
        </w:rPr>
      </w:pPr>
      <w:proofErr w:type="gramStart"/>
      <w:r w:rsidRPr="00C55373">
        <w:rPr>
          <w:sz w:val="20"/>
          <w:szCs w:val="20"/>
        </w:rPr>
        <w:t>MZA Demiryo</w:t>
      </w:r>
      <w:r>
        <w:rPr>
          <w:sz w:val="20"/>
          <w:szCs w:val="20"/>
        </w:rPr>
        <w:t xml:space="preserve">lu Malzemeleri Ve Makina İmalat </w:t>
      </w:r>
      <w:r w:rsidRPr="00C55373">
        <w:rPr>
          <w:sz w:val="20"/>
          <w:szCs w:val="20"/>
        </w:rPr>
        <w:t xml:space="preserve">İnşaat Taahhüt Sanayi Ve Dış </w:t>
      </w:r>
      <w:proofErr w:type="spellStart"/>
      <w:r w:rsidRPr="00C55373">
        <w:rPr>
          <w:sz w:val="20"/>
          <w:szCs w:val="20"/>
        </w:rPr>
        <w:t>Tic</w:t>
      </w:r>
      <w:proofErr w:type="spellEnd"/>
      <w:r w:rsidRPr="00C55373">
        <w:rPr>
          <w:sz w:val="20"/>
          <w:szCs w:val="20"/>
        </w:rPr>
        <w:t xml:space="preserve"> Limited</w:t>
      </w:r>
      <w:r>
        <w:rPr>
          <w:sz w:val="20"/>
          <w:szCs w:val="20"/>
        </w:rPr>
        <w:t xml:space="preserve"> Ş</w:t>
      </w:r>
      <w:r w:rsidRPr="00C55373">
        <w:rPr>
          <w:sz w:val="20"/>
          <w:szCs w:val="20"/>
        </w:rPr>
        <w:t>irketi</w:t>
      </w:r>
      <w:r w:rsidRPr="007C40DC">
        <w:rPr>
          <w:sz w:val="20"/>
          <w:szCs w:val="20"/>
        </w:rPr>
        <w:t>,</w:t>
      </w:r>
      <w:r w:rsidR="004F2B0D" w:rsidRPr="007C40DC">
        <w:rPr>
          <w:sz w:val="20"/>
          <w:szCs w:val="20"/>
        </w:rPr>
        <w:t xml:space="preserve"> </w:t>
      </w:r>
      <w:r w:rsidR="001428B3">
        <w:rPr>
          <w:sz w:val="20"/>
          <w:szCs w:val="20"/>
        </w:rPr>
        <w:t xml:space="preserve">Batı Karadeniz </w:t>
      </w:r>
      <w:r w:rsidR="004F2B0D" w:rsidRPr="007C40DC">
        <w:rPr>
          <w:sz w:val="20"/>
          <w:szCs w:val="20"/>
        </w:rPr>
        <w:t xml:space="preserve">Kalkınma Ajansı </w:t>
      </w:r>
      <w:r w:rsidRPr="00C55373">
        <w:rPr>
          <w:sz w:val="20"/>
          <w:szCs w:val="20"/>
        </w:rPr>
        <w:t>2014 Yılı KOBI Mali Destek Programı</w:t>
      </w:r>
      <w:r w:rsidR="004F2B0D" w:rsidRPr="007C40DC">
        <w:rPr>
          <w:sz w:val="20"/>
          <w:szCs w:val="20"/>
        </w:rPr>
        <w:t xml:space="preserve"> kapsamında sağlanan mali destek ile</w:t>
      </w:r>
      <w:r>
        <w:rPr>
          <w:sz w:val="20"/>
          <w:szCs w:val="20"/>
        </w:rPr>
        <w:t xml:space="preserve"> Bayır </w:t>
      </w:r>
      <w:proofErr w:type="spellStart"/>
      <w:r>
        <w:rPr>
          <w:sz w:val="20"/>
          <w:szCs w:val="20"/>
        </w:rPr>
        <w:t>Mah</w:t>
      </w:r>
      <w:proofErr w:type="spellEnd"/>
      <w:r>
        <w:rPr>
          <w:sz w:val="20"/>
          <w:szCs w:val="20"/>
        </w:rPr>
        <w:t xml:space="preserve"> Sümer </w:t>
      </w:r>
      <w:proofErr w:type="spellStart"/>
      <w:r>
        <w:rPr>
          <w:sz w:val="20"/>
          <w:szCs w:val="20"/>
        </w:rPr>
        <w:t>Cad</w:t>
      </w:r>
      <w:proofErr w:type="spellEnd"/>
      <w:r>
        <w:rPr>
          <w:sz w:val="20"/>
          <w:szCs w:val="20"/>
        </w:rPr>
        <w:t xml:space="preserve"> Nur </w:t>
      </w:r>
      <w:proofErr w:type="spellStart"/>
      <w:r>
        <w:rPr>
          <w:sz w:val="20"/>
          <w:szCs w:val="20"/>
        </w:rPr>
        <w:t>Işhanı</w:t>
      </w:r>
      <w:proofErr w:type="spellEnd"/>
      <w:r>
        <w:rPr>
          <w:sz w:val="20"/>
          <w:szCs w:val="20"/>
        </w:rPr>
        <w:t xml:space="preserve"> </w:t>
      </w:r>
      <w:r w:rsidRPr="00C55373">
        <w:rPr>
          <w:sz w:val="20"/>
          <w:szCs w:val="20"/>
        </w:rPr>
        <w:t>No:5 Kat:1 Da:1 Merkez / Karabük</w:t>
      </w:r>
      <w:r>
        <w:rPr>
          <w:sz w:val="20"/>
          <w:szCs w:val="20"/>
        </w:rPr>
        <w:t>’t</w:t>
      </w:r>
      <w:r w:rsidR="004F2B0D" w:rsidRPr="007C40DC">
        <w:rPr>
          <w:sz w:val="20"/>
          <w:szCs w:val="20"/>
        </w:rPr>
        <w:t>e</w:t>
      </w:r>
      <w:r w:rsidRPr="007C40DC">
        <w:rPr>
          <w:sz w:val="20"/>
          <w:szCs w:val="20"/>
        </w:rPr>
        <w:t xml:space="preserve"> </w:t>
      </w:r>
      <w:r w:rsidRPr="00C55373">
        <w:rPr>
          <w:sz w:val="20"/>
          <w:szCs w:val="20"/>
        </w:rPr>
        <w:t>Demiryolu Malzemeleri İmalatına Başlanması İle Ülkemizin Dışa Bağımlılığının Sonlandırılması</w:t>
      </w:r>
      <w:r>
        <w:rPr>
          <w:sz w:val="20"/>
          <w:szCs w:val="20"/>
        </w:rPr>
        <w:t xml:space="preserve"> için bir </w:t>
      </w:r>
      <w:r w:rsidR="004F2B0D" w:rsidRPr="007C40DC">
        <w:rPr>
          <w:sz w:val="20"/>
          <w:szCs w:val="20"/>
        </w:rPr>
        <w:t>mal alımı ihalesi sonuçlandırmayı planlamaktadır.</w:t>
      </w:r>
      <w:proofErr w:type="gramEnd"/>
    </w:p>
    <w:p w:rsidR="00C55373" w:rsidRDefault="00C55373" w:rsidP="00C55373">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Bu ihale kapsamında alınması planlanan makine </w:t>
      </w:r>
      <w:proofErr w:type="gramStart"/>
      <w:r>
        <w:rPr>
          <w:sz w:val="20"/>
          <w:szCs w:val="20"/>
        </w:rPr>
        <w:t>ekipmanlar</w:t>
      </w:r>
      <w:proofErr w:type="gramEnd"/>
      <w:r>
        <w:rPr>
          <w:sz w:val="20"/>
          <w:szCs w:val="20"/>
        </w:rPr>
        <w:t xml:space="preserve"> aşağıdaki gibidir:</w:t>
      </w:r>
    </w:p>
    <w:p w:rsidR="007F2732" w:rsidRP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Lot 1</w:t>
      </w:r>
    </w:p>
    <w:p w:rsidR="007F2732" w:rsidRPr="007F2732" w:rsidRDefault="007F2732" w:rsidP="00FA1F74">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 xml:space="preserve">Plazma Kesim Cihazı </w:t>
      </w:r>
      <w:r>
        <w:rPr>
          <w:sz w:val="20"/>
          <w:szCs w:val="20"/>
        </w:rPr>
        <w:t xml:space="preserve">( </w:t>
      </w:r>
      <w:r w:rsidRPr="007F2732">
        <w:rPr>
          <w:sz w:val="20"/>
          <w:szCs w:val="20"/>
        </w:rPr>
        <w:t>1</w:t>
      </w:r>
      <w:r>
        <w:rPr>
          <w:sz w:val="20"/>
          <w:szCs w:val="20"/>
        </w:rPr>
        <w:t>Adet)</w:t>
      </w:r>
    </w:p>
    <w:p w:rsid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 2</w:t>
      </w:r>
    </w:p>
    <w:p w:rsidR="007F2732" w:rsidRPr="007F2732" w:rsidRDefault="007F2732" w:rsidP="00FA1F74">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 xml:space="preserve">10 Ton Çift Kiriş Köprülü Vinç </w:t>
      </w:r>
      <w:r>
        <w:rPr>
          <w:sz w:val="20"/>
          <w:szCs w:val="20"/>
        </w:rPr>
        <w:t>(</w:t>
      </w:r>
      <w:r w:rsidRPr="007F2732">
        <w:rPr>
          <w:sz w:val="20"/>
          <w:szCs w:val="20"/>
        </w:rPr>
        <w:t>2</w:t>
      </w:r>
      <w:r>
        <w:rPr>
          <w:sz w:val="20"/>
          <w:szCs w:val="20"/>
        </w:rPr>
        <w:t xml:space="preserve"> Adet)</w:t>
      </w:r>
    </w:p>
    <w:p w:rsid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 3</w:t>
      </w:r>
    </w:p>
    <w:p w:rsidR="007F2732" w:rsidRPr="007F2732" w:rsidRDefault="007F2732" w:rsidP="00FA1F74">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7F2732">
        <w:rPr>
          <w:sz w:val="20"/>
          <w:szCs w:val="20"/>
        </w:rPr>
        <w:t>Forklift</w:t>
      </w:r>
      <w:proofErr w:type="spellEnd"/>
      <w:r>
        <w:rPr>
          <w:sz w:val="20"/>
          <w:szCs w:val="20"/>
        </w:rPr>
        <w:t xml:space="preserve"> (1 Adet)</w:t>
      </w:r>
    </w:p>
    <w:p w:rsidR="007F2732" w:rsidRP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 4</w:t>
      </w:r>
    </w:p>
    <w:p w:rsidR="007F2732" w:rsidRPr="007F2732" w:rsidRDefault="007F2732" w:rsidP="00FA1F74">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Elektrik Ark Kaynağı  </w:t>
      </w:r>
      <w:r w:rsidRPr="007F2732">
        <w:rPr>
          <w:sz w:val="20"/>
          <w:szCs w:val="20"/>
        </w:rPr>
        <w:t>(1 Adet)</w:t>
      </w:r>
    </w:p>
    <w:p w:rsidR="007F2732" w:rsidRPr="007F2732" w:rsidRDefault="007F2732" w:rsidP="00FA1F74">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Pr>
          <w:sz w:val="20"/>
          <w:szCs w:val="20"/>
        </w:rPr>
        <w:t>Universel</w:t>
      </w:r>
      <w:proofErr w:type="spellEnd"/>
      <w:r>
        <w:rPr>
          <w:sz w:val="20"/>
          <w:szCs w:val="20"/>
        </w:rPr>
        <w:t xml:space="preserve"> Torna </w:t>
      </w:r>
      <w:r w:rsidRPr="007F2732">
        <w:rPr>
          <w:sz w:val="20"/>
          <w:szCs w:val="20"/>
        </w:rPr>
        <w:t>(1 Adet)</w:t>
      </w:r>
    </w:p>
    <w:p w:rsidR="007F2732" w:rsidRPr="007F2732" w:rsidRDefault="007F2732" w:rsidP="00FA1F74">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Universal </w:t>
      </w:r>
      <w:proofErr w:type="spellStart"/>
      <w:r>
        <w:rPr>
          <w:sz w:val="20"/>
          <w:szCs w:val="20"/>
        </w:rPr>
        <w:t>Freeze</w:t>
      </w:r>
      <w:proofErr w:type="spellEnd"/>
      <w:r>
        <w:rPr>
          <w:sz w:val="20"/>
          <w:szCs w:val="20"/>
        </w:rPr>
        <w:t xml:space="preserve"> </w:t>
      </w:r>
      <w:r w:rsidRPr="007F2732">
        <w:rPr>
          <w:sz w:val="20"/>
          <w:szCs w:val="20"/>
        </w:rPr>
        <w:t>(1 Adet)</w:t>
      </w:r>
    </w:p>
    <w:p w:rsidR="007F2732" w:rsidRPr="007F2732" w:rsidRDefault="007F2732" w:rsidP="00FA1F74">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Toz Altı Kaynak M</w:t>
      </w:r>
      <w:r>
        <w:rPr>
          <w:sz w:val="20"/>
          <w:szCs w:val="20"/>
        </w:rPr>
        <w:t>akinesi (2</w:t>
      </w:r>
      <w:r w:rsidRPr="007F2732">
        <w:rPr>
          <w:sz w:val="20"/>
          <w:szCs w:val="20"/>
        </w:rPr>
        <w:t xml:space="preserve"> Adet)</w:t>
      </w:r>
    </w:p>
    <w:p w:rsidR="007F2732" w:rsidRPr="007F2732" w:rsidRDefault="007F2732" w:rsidP="00FA1F74">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Sütunlu Şerit Testere </w:t>
      </w:r>
      <w:r w:rsidRPr="007F2732">
        <w:rPr>
          <w:sz w:val="20"/>
          <w:szCs w:val="20"/>
        </w:rPr>
        <w:t>(1 Adet)</w:t>
      </w:r>
    </w:p>
    <w:p w:rsidR="007F2732" w:rsidRPr="007F2732" w:rsidRDefault="007F2732" w:rsidP="00FA1F74">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Sütunlu Matkap </w:t>
      </w:r>
      <w:r w:rsidRPr="007F2732">
        <w:rPr>
          <w:sz w:val="20"/>
          <w:szCs w:val="20"/>
        </w:rPr>
        <w:t>(1 Adet)</w:t>
      </w:r>
    </w:p>
    <w:p w:rsidR="007F2732" w:rsidRPr="007F2732" w:rsidRDefault="007F2732" w:rsidP="00FA1F74">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Pr>
          <w:sz w:val="20"/>
          <w:szCs w:val="20"/>
        </w:rPr>
        <w:t>Radyal</w:t>
      </w:r>
      <w:proofErr w:type="spellEnd"/>
      <w:r>
        <w:rPr>
          <w:sz w:val="20"/>
          <w:szCs w:val="20"/>
        </w:rPr>
        <w:t xml:space="preserve"> Matkap </w:t>
      </w:r>
      <w:r w:rsidRPr="007F2732">
        <w:rPr>
          <w:sz w:val="20"/>
          <w:szCs w:val="20"/>
        </w:rPr>
        <w:t>(1 Adet)</w:t>
      </w:r>
    </w:p>
    <w:p w:rsidR="007F2732" w:rsidRPr="007F2732" w:rsidRDefault="007F2732" w:rsidP="00FA1F74">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Gaz altı Kaynak Makinesi (6 </w:t>
      </w:r>
      <w:r w:rsidRPr="007F2732">
        <w:rPr>
          <w:sz w:val="20"/>
          <w:szCs w:val="20"/>
        </w:rPr>
        <w:t>Adet)</w:t>
      </w:r>
    </w:p>
    <w:p w:rsidR="007F2732" w:rsidRDefault="007F2732" w:rsidP="00FA1F74">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Pr>
          <w:sz w:val="20"/>
          <w:szCs w:val="20"/>
        </w:rPr>
        <w:t>İnventör</w:t>
      </w:r>
      <w:proofErr w:type="spellEnd"/>
      <w:r>
        <w:rPr>
          <w:sz w:val="20"/>
          <w:szCs w:val="20"/>
        </w:rPr>
        <w:t xml:space="preserve"> Kaynak Makinesi (</w:t>
      </w:r>
      <w:r w:rsidRPr="007F2732">
        <w:rPr>
          <w:sz w:val="20"/>
          <w:szCs w:val="20"/>
        </w:rPr>
        <w:t xml:space="preserve"> </w:t>
      </w:r>
      <w:r>
        <w:rPr>
          <w:sz w:val="20"/>
          <w:szCs w:val="20"/>
        </w:rPr>
        <w:t xml:space="preserve">2 </w:t>
      </w:r>
      <w:r w:rsidRPr="007F2732">
        <w:rPr>
          <w:sz w:val="20"/>
          <w:szCs w:val="20"/>
        </w:rPr>
        <w:t>Adet)</w:t>
      </w:r>
    </w:p>
    <w:p w:rsidR="007F2732" w:rsidRDefault="007F2732" w:rsidP="00FA1F74">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Toz Toplama Ünitesi </w:t>
      </w:r>
      <w:r w:rsidRPr="007F2732">
        <w:rPr>
          <w:sz w:val="20"/>
          <w:szCs w:val="20"/>
        </w:rPr>
        <w:t>(1 Adet)</w:t>
      </w:r>
    </w:p>
    <w:p w:rsidR="007F2732" w:rsidRDefault="007F2732" w:rsidP="00FA1F74">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Vidalı Hava Kompresörü </w:t>
      </w:r>
      <w:r w:rsidRPr="007F2732">
        <w:rPr>
          <w:sz w:val="20"/>
          <w:szCs w:val="20"/>
        </w:rPr>
        <w:t>(1 Adet)</w:t>
      </w:r>
    </w:p>
    <w:p w:rsidR="007F2732" w:rsidRP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Lot 5</w:t>
      </w:r>
    </w:p>
    <w:p w:rsidR="007F2732" w:rsidRPr="007F2732" w:rsidRDefault="007F2732" w:rsidP="00FA1F74">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Demir Çe</w:t>
      </w:r>
      <w:r>
        <w:rPr>
          <w:sz w:val="20"/>
          <w:szCs w:val="20"/>
        </w:rPr>
        <w:t xml:space="preserve">kme Cihazı Ve Ekipmanları </w:t>
      </w:r>
      <w:r w:rsidRPr="007F2732">
        <w:rPr>
          <w:sz w:val="20"/>
          <w:szCs w:val="20"/>
        </w:rPr>
        <w:t>(1 Adet)</w:t>
      </w:r>
    </w:p>
    <w:p w:rsidR="007F2732" w:rsidRPr="007F2732" w:rsidRDefault="007F2732" w:rsidP="00FA1F74">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Sertlik Ölçüm Cihazı </w:t>
      </w:r>
      <w:r w:rsidRPr="007F2732">
        <w:rPr>
          <w:sz w:val="20"/>
          <w:szCs w:val="20"/>
        </w:rPr>
        <w:t>(1 Adet)</w:t>
      </w:r>
    </w:p>
    <w:p w:rsidR="007F2732" w:rsidRPr="007F2732" w:rsidRDefault="007F2732" w:rsidP="00FA1F74">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 xml:space="preserve">Metalografik Numune Kesme Cihazı Ve </w:t>
      </w:r>
      <w:r>
        <w:rPr>
          <w:sz w:val="20"/>
          <w:szCs w:val="20"/>
        </w:rPr>
        <w:t xml:space="preserve">Ekipmanları </w:t>
      </w:r>
      <w:r w:rsidRPr="007F2732">
        <w:rPr>
          <w:sz w:val="20"/>
          <w:szCs w:val="20"/>
        </w:rPr>
        <w:t>(1 Adet)</w:t>
      </w:r>
    </w:p>
    <w:p w:rsidR="007F2732" w:rsidRPr="007F2732" w:rsidRDefault="007F2732" w:rsidP="00FA1F74">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Sıcak Bakalit</w:t>
      </w:r>
      <w:r>
        <w:rPr>
          <w:sz w:val="20"/>
          <w:szCs w:val="20"/>
        </w:rPr>
        <w:t xml:space="preserve">e Almak Cihazı Ve Ekipmanları </w:t>
      </w:r>
      <w:r w:rsidRPr="007F2732">
        <w:rPr>
          <w:sz w:val="20"/>
          <w:szCs w:val="20"/>
        </w:rPr>
        <w:t>(1 Adet)</w:t>
      </w:r>
    </w:p>
    <w:p w:rsidR="007F2732" w:rsidRPr="007F2732" w:rsidRDefault="007F2732" w:rsidP="00FA1F74">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Z</w:t>
      </w:r>
      <w:r>
        <w:rPr>
          <w:sz w:val="20"/>
          <w:szCs w:val="20"/>
        </w:rPr>
        <w:t xml:space="preserve">ımparalama Ve Parlatma Cihazı </w:t>
      </w:r>
      <w:r w:rsidR="007A7CE6" w:rsidRPr="007A7CE6">
        <w:rPr>
          <w:sz w:val="20"/>
          <w:szCs w:val="20"/>
        </w:rPr>
        <w:t>(1 Adet)</w:t>
      </w:r>
    </w:p>
    <w:p w:rsidR="007F2732" w:rsidRPr="007F2732" w:rsidRDefault="007F2732" w:rsidP="00FA1F74">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7F2732">
        <w:rPr>
          <w:sz w:val="20"/>
          <w:szCs w:val="20"/>
        </w:rPr>
        <w:t>Harndes</w:t>
      </w:r>
      <w:proofErr w:type="spellEnd"/>
      <w:r w:rsidRPr="007F2732">
        <w:rPr>
          <w:sz w:val="20"/>
          <w:szCs w:val="20"/>
        </w:rPr>
        <w:t xml:space="preserve"> </w:t>
      </w:r>
      <w:proofErr w:type="spellStart"/>
      <w:r w:rsidRPr="007F2732">
        <w:rPr>
          <w:sz w:val="20"/>
          <w:szCs w:val="20"/>
        </w:rPr>
        <w:t>Te</w:t>
      </w:r>
      <w:r w:rsidR="007A7CE6">
        <w:rPr>
          <w:sz w:val="20"/>
          <w:szCs w:val="20"/>
        </w:rPr>
        <w:t>ster</w:t>
      </w:r>
      <w:proofErr w:type="spellEnd"/>
      <w:r w:rsidR="007A7CE6">
        <w:rPr>
          <w:sz w:val="20"/>
          <w:szCs w:val="20"/>
        </w:rPr>
        <w:t xml:space="preserve"> </w:t>
      </w:r>
      <w:proofErr w:type="spellStart"/>
      <w:r w:rsidR="007A7CE6">
        <w:rPr>
          <w:sz w:val="20"/>
          <w:szCs w:val="20"/>
        </w:rPr>
        <w:t>Unit</w:t>
      </w:r>
      <w:proofErr w:type="spellEnd"/>
      <w:r w:rsidR="007A7CE6">
        <w:rPr>
          <w:sz w:val="20"/>
          <w:szCs w:val="20"/>
        </w:rPr>
        <w:t xml:space="preserve"> Ve Ekipmanları </w:t>
      </w:r>
      <w:r w:rsidR="007A7CE6" w:rsidRPr="007A7CE6">
        <w:rPr>
          <w:sz w:val="20"/>
          <w:szCs w:val="20"/>
        </w:rPr>
        <w:t>(1 Adet)</w:t>
      </w:r>
    </w:p>
    <w:p w:rsidR="007F2732" w:rsidRDefault="007F2732" w:rsidP="00FA1F74">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7F2732">
        <w:rPr>
          <w:sz w:val="20"/>
          <w:szCs w:val="20"/>
        </w:rPr>
        <w:t>S</w:t>
      </w:r>
      <w:r w:rsidR="007A7CE6">
        <w:rPr>
          <w:sz w:val="20"/>
          <w:szCs w:val="20"/>
        </w:rPr>
        <w:t>pektrofotmetre</w:t>
      </w:r>
      <w:proofErr w:type="spellEnd"/>
      <w:r w:rsidR="007A7CE6">
        <w:rPr>
          <w:sz w:val="20"/>
          <w:szCs w:val="20"/>
        </w:rPr>
        <w:t xml:space="preserve"> Ve Ekipmanları </w:t>
      </w:r>
      <w:r w:rsidR="007A7CE6" w:rsidRPr="007A7CE6">
        <w:rPr>
          <w:sz w:val="20"/>
          <w:szCs w:val="20"/>
        </w:rPr>
        <w:t>(1 Adet)</w:t>
      </w:r>
    </w:p>
    <w:p w:rsid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 6</w:t>
      </w:r>
    </w:p>
    <w:p w:rsidR="007F2732" w:rsidRDefault="007A7CE6" w:rsidP="00FA1F74">
      <w:pPr>
        <w:numPr>
          <w:ilvl w:val="0"/>
          <w:numId w:val="43"/>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Pr>
          <w:sz w:val="20"/>
          <w:szCs w:val="20"/>
        </w:rPr>
        <w:t>Plotter</w:t>
      </w:r>
      <w:proofErr w:type="spellEnd"/>
      <w:r>
        <w:rPr>
          <w:sz w:val="20"/>
          <w:szCs w:val="20"/>
        </w:rPr>
        <w:t xml:space="preserve"> </w:t>
      </w:r>
      <w:r w:rsidR="007F2732" w:rsidRPr="007F2732">
        <w:rPr>
          <w:sz w:val="20"/>
          <w:szCs w:val="20"/>
        </w:rPr>
        <w:t>Proj</w:t>
      </w:r>
      <w:r>
        <w:rPr>
          <w:sz w:val="20"/>
          <w:szCs w:val="20"/>
        </w:rPr>
        <w:t xml:space="preserve">elerin Çıktı Alındığı Yazıcı </w:t>
      </w:r>
      <w:r w:rsidRPr="007A7CE6">
        <w:rPr>
          <w:sz w:val="20"/>
          <w:szCs w:val="20"/>
        </w:rPr>
        <w:t>(1 Adet)</w:t>
      </w:r>
    </w:p>
    <w:p w:rsid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w:t>
      </w:r>
      <w:r w:rsidR="007A7CE6">
        <w:rPr>
          <w:sz w:val="20"/>
          <w:szCs w:val="20"/>
        </w:rPr>
        <w:t xml:space="preserve">de içeren İhale Dosyası MZA Demiryolu Malzemeleri Ve Makina İmalat İnşaat Taahhüt Sanayi Ve Dış </w:t>
      </w:r>
      <w:proofErr w:type="spellStart"/>
      <w:r w:rsidR="007A7CE6">
        <w:rPr>
          <w:sz w:val="20"/>
          <w:szCs w:val="20"/>
        </w:rPr>
        <w:t>Tic</w:t>
      </w:r>
      <w:proofErr w:type="spellEnd"/>
      <w:r w:rsidR="007A7CE6">
        <w:rPr>
          <w:sz w:val="20"/>
          <w:szCs w:val="20"/>
        </w:rPr>
        <w:t xml:space="preserve"> Limited Şirketi </w:t>
      </w:r>
      <w:r w:rsidRPr="007C40DC">
        <w:rPr>
          <w:sz w:val="20"/>
          <w:szCs w:val="20"/>
        </w:rPr>
        <w:t>adresinden</w:t>
      </w:r>
      <w:r w:rsidR="005C64A7">
        <w:rPr>
          <w:sz w:val="20"/>
          <w:szCs w:val="20"/>
        </w:rPr>
        <w:t xml:space="preserve"> </w:t>
      </w:r>
      <w:hyperlink r:id="rId12" w:history="1">
        <w:r w:rsidR="005C64A7" w:rsidRPr="00BA2612">
          <w:rPr>
            <w:rStyle w:val="Kpr"/>
            <w:sz w:val="20"/>
            <w:szCs w:val="20"/>
          </w:rPr>
          <w:t>www.mzademiryolu.com.tr</w:t>
        </w:r>
      </w:hyperlink>
      <w:r w:rsidR="005C64A7">
        <w:rPr>
          <w:sz w:val="20"/>
          <w:szCs w:val="20"/>
        </w:rPr>
        <w:t xml:space="preserve"> </w:t>
      </w:r>
      <w:r w:rsidRPr="007C40DC">
        <w:rPr>
          <w:sz w:val="20"/>
          <w:szCs w:val="20"/>
        </w:rPr>
        <w:t xml:space="preserve"> veya</w:t>
      </w:r>
      <w:r w:rsidR="007A7CE6">
        <w:rPr>
          <w:sz w:val="20"/>
          <w:szCs w:val="20"/>
        </w:rPr>
        <w:t xml:space="preserve"> </w:t>
      </w:r>
      <w:hyperlink r:id="rId13" w:history="1">
        <w:r w:rsidR="007A7CE6" w:rsidRPr="00930648">
          <w:rPr>
            <w:rStyle w:val="Kpr"/>
            <w:sz w:val="20"/>
            <w:szCs w:val="20"/>
          </w:rPr>
          <w:t>http://www.bakka.gov.tr/</w:t>
        </w:r>
      </w:hyperlink>
      <w:r w:rsidR="007A7CE6">
        <w:rPr>
          <w:sz w:val="20"/>
          <w:szCs w:val="20"/>
        </w:rPr>
        <w:t xml:space="preserve"> </w:t>
      </w:r>
      <w:r w:rsidRPr="007C40DC">
        <w:rPr>
          <w:sz w:val="20"/>
          <w:szCs w:val="20"/>
        </w:rPr>
        <w:t xml:space="preserve"> internet adreslerinden temin edilebilir.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CE261D" w:rsidRDefault="00CE261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  Teklif teslimi için son tarih ve saati</w:t>
      </w:r>
      <w:r w:rsidRPr="007C40DC">
        <w:rPr>
          <w:sz w:val="20"/>
          <w:szCs w:val="20"/>
        </w:rPr>
        <w:t xml:space="preserve">: </w:t>
      </w:r>
      <w:r>
        <w:rPr>
          <w:sz w:val="20"/>
          <w:szCs w:val="20"/>
        </w:rPr>
        <w:t xml:space="preserve">Lot 1 için 26.08.2014 ve saat </w:t>
      </w:r>
      <w:proofErr w:type="gramStart"/>
      <w:r>
        <w:rPr>
          <w:sz w:val="20"/>
          <w:szCs w:val="20"/>
        </w:rPr>
        <w:t>10:00</w:t>
      </w:r>
      <w:proofErr w:type="gramEnd"/>
      <w:r>
        <w:rPr>
          <w:sz w:val="20"/>
          <w:szCs w:val="20"/>
        </w:rPr>
        <w:t>;</w:t>
      </w:r>
      <w:r w:rsidRPr="00531A9C">
        <w:rPr>
          <w:sz w:val="20"/>
          <w:szCs w:val="20"/>
        </w:rPr>
        <w:t xml:space="preserve"> </w:t>
      </w:r>
      <w:r>
        <w:rPr>
          <w:sz w:val="20"/>
          <w:szCs w:val="20"/>
        </w:rPr>
        <w:t>Lot 2 için 26.08.2014 ve saat 14:00;</w:t>
      </w:r>
      <w:r w:rsidRPr="00531A9C">
        <w:rPr>
          <w:sz w:val="20"/>
          <w:szCs w:val="20"/>
        </w:rPr>
        <w:t xml:space="preserve"> </w:t>
      </w:r>
      <w:r>
        <w:rPr>
          <w:sz w:val="20"/>
          <w:szCs w:val="20"/>
        </w:rPr>
        <w:t>Lot 3 için 26.08.2014 ve saat 16:00; Lot 4 için 27.08.2014 ve Lot 5 için 27.08.2014 ve saat 14:00;Lot 6 için 27.08.2014 ve saat 16:00’dır.</w:t>
      </w:r>
    </w:p>
    <w:p w:rsidR="00CE261D" w:rsidRDefault="00CE261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Gere</w:t>
      </w:r>
      <w:r w:rsidR="007A7CE6">
        <w:rPr>
          <w:sz w:val="20"/>
          <w:szCs w:val="20"/>
        </w:rPr>
        <w:t>kli ek bilgi ya da açıklamalar</w:t>
      </w:r>
      <w:hyperlink r:id="rId14" w:history="1">
        <w:r w:rsidR="005C64A7" w:rsidRPr="00BA2612">
          <w:rPr>
            <w:rStyle w:val="Kpr"/>
            <w:sz w:val="20"/>
            <w:szCs w:val="20"/>
          </w:rPr>
          <w:t>www.</w:t>
        </w:r>
        <w:r w:rsidR="005C64A7">
          <w:rPr>
            <w:rStyle w:val="Kpr"/>
            <w:sz w:val="20"/>
            <w:szCs w:val="20"/>
          </w:rPr>
          <w:t>mza</w:t>
        </w:r>
        <w:r w:rsidR="005C64A7" w:rsidRPr="00BA2612">
          <w:rPr>
            <w:rStyle w:val="Kpr"/>
            <w:sz w:val="20"/>
            <w:szCs w:val="20"/>
          </w:rPr>
          <w:t>demiryolu.com.tr</w:t>
        </w:r>
      </w:hyperlink>
      <w:r w:rsidR="005C64A7">
        <w:rPr>
          <w:sz w:val="20"/>
          <w:szCs w:val="20"/>
        </w:rPr>
        <w:t xml:space="preserve"> veya</w:t>
      </w:r>
      <w:r w:rsidR="007A7CE6">
        <w:rPr>
          <w:sz w:val="20"/>
          <w:szCs w:val="20"/>
        </w:rPr>
        <w:t xml:space="preserve"> </w:t>
      </w:r>
      <w:hyperlink r:id="rId15" w:history="1">
        <w:r w:rsidR="007A7CE6" w:rsidRPr="00930648">
          <w:rPr>
            <w:rStyle w:val="Kpr"/>
            <w:sz w:val="20"/>
            <w:szCs w:val="20"/>
          </w:rPr>
          <w:t>http://www.bakka.gov.tr/</w:t>
        </w:r>
      </w:hyperlink>
      <w:r w:rsidR="007A7CE6">
        <w:rPr>
          <w:sz w:val="20"/>
          <w:szCs w:val="20"/>
        </w:rPr>
        <w:t xml:space="preserve"> </w:t>
      </w:r>
      <w:r w:rsidRPr="007C40DC">
        <w:rPr>
          <w:sz w:val="20"/>
          <w:szCs w:val="20"/>
        </w:rPr>
        <w:t xml:space="preserve"> yayınlanacaktır.</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CE261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Teklif teslimi için son tarih ve saati</w:t>
      </w:r>
      <w:r w:rsidRPr="007C40DC">
        <w:rPr>
          <w:sz w:val="20"/>
          <w:szCs w:val="20"/>
        </w:rPr>
        <w:t xml:space="preserve">: </w:t>
      </w:r>
      <w:r>
        <w:rPr>
          <w:sz w:val="20"/>
          <w:szCs w:val="20"/>
        </w:rPr>
        <w:t xml:space="preserve">Lot 1 için 26.08.2014 ve saat </w:t>
      </w:r>
      <w:proofErr w:type="gramStart"/>
      <w:r>
        <w:rPr>
          <w:sz w:val="20"/>
          <w:szCs w:val="20"/>
        </w:rPr>
        <w:t>10:00</w:t>
      </w:r>
      <w:proofErr w:type="gramEnd"/>
      <w:r>
        <w:rPr>
          <w:sz w:val="20"/>
          <w:szCs w:val="20"/>
        </w:rPr>
        <w:t>;</w:t>
      </w:r>
      <w:r w:rsidRPr="00531A9C">
        <w:rPr>
          <w:sz w:val="20"/>
          <w:szCs w:val="20"/>
        </w:rPr>
        <w:t xml:space="preserve"> </w:t>
      </w:r>
      <w:r>
        <w:rPr>
          <w:sz w:val="20"/>
          <w:szCs w:val="20"/>
        </w:rPr>
        <w:t>Lot 2 için 26.08.2014 ve saat 14:00;</w:t>
      </w:r>
      <w:r w:rsidRPr="00531A9C">
        <w:rPr>
          <w:sz w:val="20"/>
          <w:szCs w:val="20"/>
        </w:rPr>
        <w:t xml:space="preserve"> </w:t>
      </w:r>
      <w:r>
        <w:rPr>
          <w:sz w:val="20"/>
          <w:szCs w:val="20"/>
        </w:rPr>
        <w:t>Lot 3 için 26.08.2014 ve saat 16:00; Lot 4 için 27.08.2014 ve Lot 5 için 27.08.2014 ve saat 14:00;Lot 6 için 27.08.2014 ve saat 16:00</w:t>
      </w:r>
      <w:r w:rsidR="007A7CE6">
        <w:rPr>
          <w:sz w:val="20"/>
          <w:szCs w:val="20"/>
        </w:rPr>
        <w:t xml:space="preserve">’da ve Bayır </w:t>
      </w:r>
      <w:proofErr w:type="spellStart"/>
      <w:r w:rsidR="007A7CE6">
        <w:rPr>
          <w:sz w:val="20"/>
          <w:szCs w:val="20"/>
        </w:rPr>
        <w:t>Mah</w:t>
      </w:r>
      <w:proofErr w:type="spellEnd"/>
      <w:r w:rsidR="007A7CE6">
        <w:rPr>
          <w:sz w:val="20"/>
          <w:szCs w:val="20"/>
        </w:rPr>
        <w:t xml:space="preserve"> Sümer </w:t>
      </w:r>
      <w:proofErr w:type="spellStart"/>
      <w:r w:rsidR="007A7CE6">
        <w:rPr>
          <w:sz w:val="20"/>
          <w:szCs w:val="20"/>
        </w:rPr>
        <w:t>Cad</w:t>
      </w:r>
      <w:proofErr w:type="spellEnd"/>
      <w:r w:rsidR="007A7CE6">
        <w:rPr>
          <w:sz w:val="20"/>
          <w:szCs w:val="20"/>
        </w:rPr>
        <w:t xml:space="preserve"> Nur </w:t>
      </w:r>
      <w:proofErr w:type="spellStart"/>
      <w:r w:rsidR="007A7CE6">
        <w:rPr>
          <w:sz w:val="20"/>
          <w:szCs w:val="20"/>
        </w:rPr>
        <w:t>Işhanı</w:t>
      </w:r>
      <w:proofErr w:type="spellEnd"/>
      <w:r w:rsidR="007A7CE6">
        <w:rPr>
          <w:sz w:val="20"/>
          <w:szCs w:val="20"/>
        </w:rPr>
        <w:t xml:space="preserve"> No:5 Kat:1 Da:1 Merkez / Karabük </w:t>
      </w:r>
      <w:r w:rsidR="004F2B0D" w:rsidRPr="007C40DC">
        <w:rPr>
          <w:sz w:val="20"/>
          <w:szCs w:val="20"/>
        </w:rPr>
        <w:t xml:space="preserve">adresinde yapılacak oturumda açılacaktır. </w:t>
      </w:r>
    </w:p>
    <w:p w:rsidR="004F2B0D" w:rsidRPr="00A2261F" w:rsidRDefault="00A2261F" w:rsidP="004F2B0D">
      <w:pPr>
        <w:pBdr>
          <w:top w:val="single" w:sz="4" w:space="1" w:color="auto" w:shadow="1"/>
          <w:left w:val="single" w:sz="4" w:space="0" w:color="auto" w:shadow="1"/>
          <w:bottom w:val="single" w:sz="4" w:space="1" w:color="auto" w:shadow="1"/>
          <w:right w:val="single" w:sz="4" w:space="4" w:color="auto" w:shadow="1"/>
        </w:pBdr>
        <w:rPr>
          <w:rFonts w:cs="Arial"/>
          <w:b/>
        </w:rPr>
      </w:pPr>
      <w:bookmarkStart w:id="3" w:name="_GoBack"/>
      <w:r w:rsidRPr="00A2261F">
        <w:rPr>
          <w:rFonts w:cs="Arial"/>
          <w:b/>
        </w:rPr>
        <w:t>İrtibat Kişisi:</w:t>
      </w:r>
    </w:p>
    <w:bookmarkEnd w:id="3"/>
    <w:p w:rsidR="00A2261F" w:rsidRDefault="00A2261F" w:rsidP="004F2B0D">
      <w:pPr>
        <w:pBdr>
          <w:top w:val="single" w:sz="4" w:space="1" w:color="auto" w:shadow="1"/>
          <w:left w:val="single" w:sz="4" w:space="0" w:color="auto" w:shadow="1"/>
          <w:bottom w:val="single" w:sz="4" w:space="1" w:color="auto" w:shadow="1"/>
          <w:right w:val="single" w:sz="4" w:space="4" w:color="auto" w:shadow="1"/>
        </w:pBdr>
        <w:rPr>
          <w:rFonts w:cs="Arial"/>
        </w:rPr>
      </w:pPr>
      <w:r>
        <w:rPr>
          <w:rFonts w:cs="Arial"/>
        </w:rPr>
        <w:lastRenderedPageBreak/>
        <w:tab/>
      </w:r>
      <w:r>
        <w:rPr>
          <w:rFonts w:cs="Arial"/>
        </w:rPr>
        <w:tab/>
        <w:t>Ali ARICI / Proje Sahibi</w:t>
      </w:r>
    </w:p>
    <w:p w:rsidR="00A2261F" w:rsidRPr="007C40DC" w:rsidRDefault="00A2261F" w:rsidP="004F2B0D">
      <w:pPr>
        <w:pBdr>
          <w:top w:val="single" w:sz="4" w:space="1" w:color="auto" w:shadow="1"/>
          <w:left w:val="single" w:sz="4" w:space="0" w:color="auto" w:shadow="1"/>
          <w:bottom w:val="single" w:sz="4" w:space="1" w:color="auto" w:shadow="1"/>
          <w:right w:val="single" w:sz="4" w:space="4" w:color="auto" w:shadow="1"/>
        </w:pBdr>
        <w:rPr>
          <w:rFonts w:cs="Arial"/>
        </w:rPr>
      </w:pPr>
      <w:r>
        <w:rPr>
          <w:rFonts w:cs="Arial"/>
        </w:rPr>
        <w:tab/>
      </w:r>
      <w:r>
        <w:rPr>
          <w:rFonts w:cs="Arial"/>
        </w:rPr>
        <w:tab/>
        <w:t>Tel: 0542 622 60 17</w:t>
      </w:r>
    </w:p>
    <w:p w:rsidR="004F2B0D" w:rsidRPr="007C40DC" w:rsidRDefault="004F2B0D" w:rsidP="004F2B0D">
      <w:pPr>
        <w:rPr>
          <w:rFonts w:cs="Arial"/>
        </w:rPr>
      </w:pPr>
    </w:p>
    <w:p w:rsidR="00564259" w:rsidRDefault="00564259" w:rsidP="001555AD">
      <w:pPr>
        <w:jc w:val="both"/>
        <w:rPr>
          <w:lang w:eastAsia="en-US"/>
        </w:rPr>
      </w:pPr>
    </w:p>
    <w:p w:rsidR="00564259" w:rsidRDefault="00564259" w:rsidP="004F2B0D">
      <w:pPr>
        <w:spacing w:before="120"/>
        <w:ind w:left="720"/>
        <w:rPr>
          <w:position w:val="-2"/>
          <w:szCs w:val="20"/>
        </w:r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4" w:name="_TEKLİF_DOSYASI"/>
      <w:bookmarkStart w:id="5" w:name="_Toc233021551"/>
      <w:bookmarkEnd w:id="4"/>
      <w:r w:rsidRPr="00C54773">
        <w:t>TEKLİF DOSYASI</w:t>
      </w:r>
      <w:bookmarkEnd w:id="5"/>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6" w:name="_Bölüm_A:_İsteklilere_Talimatlar"/>
      <w:bookmarkStart w:id="7" w:name="_Toc233021552"/>
      <w:bookmarkEnd w:id="6"/>
      <w:r w:rsidRPr="00C54773">
        <w:t>Bölüm</w:t>
      </w:r>
      <w:r w:rsidR="00CF6ED6" w:rsidRPr="00C54773">
        <w:t xml:space="preserve"> A: İsteklilere Talimatlar</w:t>
      </w:r>
      <w:bookmarkEnd w:id="7"/>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6"/>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1B08B8">
      <w:pPr>
        <w:pStyle w:val="Balk2"/>
        <w:numPr>
          <w:ilvl w:val="0"/>
          <w:numId w:val="0"/>
        </w:numPr>
        <w:rPr>
          <w:rFonts w:ascii="Times New Roman" w:hAnsi="Times New Roman"/>
          <w:lang w:val="tr-TR"/>
        </w:rPr>
      </w:pPr>
    </w:p>
    <w:p w:rsidR="00CF6ED6" w:rsidRPr="00C54773" w:rsidRDefault="00CF6ED6" w:rsidP="00C54773">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CF6ED6">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1B08B8" w:rsidRPr="001B08B8">
        <w:t xml:space="preserve"> </w:t>
      </w:r>
      <w:r w:rsidR="001B08B8" w:rsidRPr="001B08B8">
        <w:rPr>
          <w:sz w:val="20"/>
          <w:szCs w:val="20"/>
        </w:rPr>
        <w:t>MZA</w:t>
      </w:r>
      <w:proofErr w:type="gramEnd"/>
      <w:r w:rsidR="001B08B8" w:rsidRPr="001B08B8">
        <w:rPr>
          <w:sz w:val="20"/>
          <w:szCs w:val="20"/>
        </w:rPr>
        <w:t xml:space="preserve"> Demiryolu Malzemeleri Ve Makina İmalat İnşaat Taahhüt Sanayi Ve Dış </w:t>
      </w:r>
      <w:proofErr w:type="spellStart"/>
      <w:r w:rsidR="001B08B8" w:rsidRPr="001B08B8">
        <w:rPr>
          <w:sz w:val="20"/>
          <w:szCs w:val="20"/>
        </w:rPr>
        <w:t>Tic</w:t>
      </w:r>
      <w:proofErr w:type="spellEnd"/>
      <w:r w:rsidR="001B08B8" w:rsidRPr="001B08B8">
        <w:rPr>
          <w:sz w:val="20"/>
          <w:szCs w:val="20"/>
        </w:rPr>
        <w:t xml:space="preserve"> Limited Şirketi</w:t>
      </w:r>
    </w:p>
    <w:p w:rsidR="00CF6ED6" w:rsidRPr="007C40DC" w:rsidRDefault="00CF6ED6" w:rsidP="00CF6ED6">
      <w:pPr>
        <w:ind w:firstLine="708"/>
        <w:jc w:val="both"/>
        <w:rPr>
          <w:sz w:val="20"/>
          <w:szCs w:val="20"/>
        </w:rPr>
      </w:pPr>
      <w:r w:rsidRPr="007C40DC">
        <w:rPr>
          <w:sz w:val="20"/>
          <w:szCs w:val="20"/>
        </w:rPr>
        <w:t>b)  Adresi:</w:t>
      </w:r>
      <w:r w:rsidR="001B08B8">
        <w:rPr>
          <w:sz w:val="20"/>
          <w:szCs w:val="20"/>
        </w:rPr>
        <w:t xml:space="preserve"> Bayır </w:t>
      </w:r>
      <w:proofErr w:type="spellStart"/>
      <w:r w:rsidR="001B08B8">
        <w:rPr>
          <w:sz w:val="20"/>
          <w:szCs w:val="20"/>
        </w:rPr>
        <w:t>Mah</w:t>
      </w:r>
      <w:proofErr w:type="spellEnd"/>
      <w:r w:rsidR="001B08B8">
        <w:rPr>
          <w:sz w:val="20"/>
          <w:szCs w:val="20"/>
        </w:rPr>
        <w:t xml:space="preserve"> Sümer </w:t>
      </w:r>
      <w:proofErr w:type="spellStart"/>
      <w:r w:rsidR="001B08B8">
        <w:rPr>
          <w:sz w:val="20"/>
          <w:szCs w:val="20"/>
        </w:rPr>
        <w:t>Cad</w:t>
      </w:r>
      <w:proofErr w:type="spellEnd"/>
      <w:r w:rsidR="001B08B8">
        <w:rPr>
          <w:sz w:val="20"/>
          <w:szCs w:val="20"/>
        </w:rPr>
        <w:t xml:space="preserve"> Nur </w:t>
      </w:r>
      <w:proofErr w:type="spellStart"/>
      <w:r w:rsidR="001B08B8">
        <w:rPr>
          <w:sz w:val="20"/>
          <w:szCs w:val="20"/>
        </w:rPr>
        <w:t>Işhanı</w:t>
      </w:r>
      <w:proofErr w:type="spellEnd"/>
      <w:r w:rsidR="001B08B8">
        <w:rPr>
          <w:sz w:val="20"/>
          <w:szCs w:val="20"/>
        </w:rPr>
        <w:t xml:space="preserve"> No:5 Kat:1 Da:1 Merkez / Karabük</w:t>
      </w:r>
    </w:p>
    <w:p w:rsidR="00CF6ED6" w:rsidRPr="007C40DC" w:rsidRDefault="00CF6ED6" w:rsidP="00CF6ED6">
      <w:pPr>
        <w:ind w:left="708"/>
        <w:jc w:val="both"/>
        <w:rPr>
          <w:sz w:val="20"/>
          <w:szCs w:val="20"/>
        </w:rPr>
      </w:pPr>
      <w:r w:rsidRPr="007C40DC">
        <w:rPr>
          <w:sz w:val="20"/>
          <w:szCs w:val="20"/>
        </w:rPr>
        <w:t>c)  Telefon numarası:</w:t>
      </w:r>
      <w:r w:rsidR="001B08B8" w:rsidRPr="001B08B8">
        <w:t xml:space="preserve"> </w:t>
      </w:r>
      <w:r w:rsidR="001B08B8" w:rsidRPr="001B08B8">
        <w:rPr>
          <w:sz w:val="20"/>
          <w:szCs w:val="20"/>
        </w:rPr>
        <w:t>(370) 415 61</w:t>
      </w:r>
      <w:r w:rsidR="001B08B8">
        <w:rPr>
          <w:sz w:val="20"/>
          <w:szCs w:val="20"/>
        </w:rPr>
        <w:t xml:space="preserve"> </w:t>
      </w:r>
      <w:r w:rsidR="001B08B8" w:rsidRPr="001B08B8">
        <w:rPr>
          <w:sz w:val="20"/>
          <w:szCs w:val="20"/>
        </w:rPr>
        <w:t>90</w:t>
      </w:r>
    </w:p>
    <w:p w:rsidR="00CF6ED6" w:rsidRPr="007C40DC" w:rsidRDefault="00CF6ED6" w:rsidP="00CF6ED6">
      <w:pPr>
        <w:ind w:left="708"/>
        <w:jc w:val="both"/>
        <w:rPr>
          <w:sz w:val="20"/>
          <w:szCs w:val="20"/>
        </w:rPr>
      </w:pPr>
      <w:r w:rsidRPr="007C40DC">
        <w:rPr>
          <w:sz w:val="20"/>
          <w:szCs w:val="20"/>
        </w:rPr>
        <w:t>d)  Faks numarası:</w:t>
      </w:r>
      <w:r w:rsidR="001B08B8" w:rsidRPr="001B08B8">
        <w:t xml:space="preserve"> </w:t>
      </w:r>
      <w:r w:rsidR="001B08B8" w:rsidRPr="001B08B8">
        <w:rPr>
          <w:sz w:val="20"/>
          <w:szCs w:val="20"/>
        </w:rPr>
        <w:t>370) 415 10</w:t>
      </w:r>
      <w:r w:rsidR="001B08B8">
        <w:rPr>
          <w:sz w:val="20"/>
          <w:szCs w:val="20"/>
        </w:rPr>
        <w:t xml:space="preserve"> </w:t>
      </w:r>
      <w:r w:rsidR="001B08B8" w:rsidRPr="001B08B8">
        <w:rPr>
          <w:sz w:val="20"/>
          <w:szCs w:val="20"/>
        </w:rPr>
        <w:t>08</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1B08B8">
        <w:rPr>
          <w:sz w:val="20"/>
          <w:szCs w:val="20"/>
        </w:rPr>
        <w:t>:</w:t>
      </w:r>
      <w:r w:rsidR="001B08B8" w:rsidRPr="001B08B8">
        <w:t xml:space="preserve"> </w:t>
      </w:r>
      <w:hyperlink r:id="rId17" w:history="1">
        <w:r w:rsidR="001B08B8" w:rsidRPr="00930648">
          <w:rPr>
            <w:rStyle w:val="Kpr"/>
            <w:sz w:val="20"/>
            <w:szCs w:val="20"/>
          </w:rPr>
          <w:t>info@mzademiryolu.com.tr</w:t>
        </w:r>
      </w:hyperlink>
      <w:r w:rsidR="001B08B8">
        <w:rPr>
          <w:sz w:val="20"/>
          <w:szCs w:val="20"/>
        </w:rPr>
        <w:t xml:space="preserve"> </w:t>
      </w:r>
    </w:p>
    <w:p w:rsidR="00CF6ED6" w:rsidRPr="007C40DC" w:rsidRDefault="00CF6ED6" w:rsidP="00CF6ED6">
      <w:pPr>
        <w:ind w:left="708"/>
        <w:jc w:val="both"/>
        <w:rPr>
          <w:sz w:val="20"/>
          <w:szCs w:val="20"/>
        </w:rPr>
      </w:pPr>
      <w:r w:rsidRPr="007C40DC">
        <w:rPr>
          <w:sz w:val="20"/>
          <w:szCs w:val="20"/>
        </w:rPr>
        <w:t>f)  İlgili p</w:t>
      </w:r>
      <w:r w:rsidR="001B08B8">
        <w:rPr>
          <w:sz w:val="20"/>
          <w:szCs w:val="20"/>
        </w:rPr>
        <w:t>ersonelinin adı-soyadı/unvanı:</w:t>
      </w:r>
      <w:r w:rsidR="001B08B8" w:rsidRPr="001B08B8">
        <w:t xml:space="preserve"> </w:t>
      </w:r>
      <w:r w:rsidR="001B08B8" w:rsidRPr="001B08B8">
        <w:rPr>
          <w:sz w:val="20"/>
          <w:szCs w:val="20"/>
        </w:rPr>
        <w:t>ALI ARICI</w:t>
      </w:r>
      <w:r w:rsidRPr="007C40DC">
        <w:rPr>
          <w:sz w:val="20"/>
          <w:szCs w:val="20"/>
        </w:rPr>
        <w:t xml:space="preserve"> </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1B08B8" w:rsidP="00FA1F74">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w:t>
      </w:r>
      <w:r w:rsidR="00CF6ED6" w:rsidRPr="007C40DC">
        <w:rPr>
          <w:sz w:val="20"/>
          <w:szCs w:val="20"/>
        </w:rPr>
        <w:t>nin Adı:</w:t>
      </w:r>
      <w:r>
        <w:rPr>
          <w:sz w:val="20"/>
          <w:szCs w:val="20"/>
        </w:rPr>
        <w:t xml:space="preserve"> Demiryolu Malzemeleri İmalatına Başlanması İle Ülkemizin Dışa Bağımlılığının Sonlandırılması</w:t>
      </w:r>
    </w:p>
    <w:p w:rsidR="00CF6ED6" w:rsidRPr="007C40DC" w:rsidRDefault="001B08B8" w:rsidP="00FA1F74">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 xml:space="preserve">Sözleşme kodu: </w:t>
      </w:r>
      <w:r w:rsidRPr="001B08B8">
        <w:rPr>
          <w:sz w:val="20"/>
          <w:szCs w:val="20"/>
        </w:rPr>
        <w:t>TR81/14/KOBİ/0067</w:t>
      </w:r>
    </w:p>
    <w:p w:rsidR="001B08B8" w:rsidRDefault="00CF6ED6" w:rsidP="00FA1F74">
      <w:pPr>
        <w:numPr>
          <w:ilvl w:val="0"/>
          <w:numId w:val="7"/>
        </w:numPr>
        <w:tabs>
          <w:tab w:val="clear" w:pos="1068"/>
        </w:tabs>
        <w:overflowPunct w:val="0"/>
        <w:autoSpaceDE w:val="0"/>
        <w:autoSpaceDN w:val="0"/>
        <w:adjustRightInd w:val="0"/>
        <w:jc w:val="both"/>
        <w:textAlignment w:val="baseline"/>
        <w:rPr>
          <w:sz w:val="20"/>
          <w:szCs w:val="20"/>
        </w:rPr>
      </w:pPr>
      <w:r w:rsidRPr="001B08B8">
        <w:rPr>
          <w:sz w:val="20"/>
          <w:szCs w:val="20"/>
        </w:rPr>
        <w:t xml:space="preserve">Fiziki Miktarı ve </w:t>
      </w:r>
      <w:r w:rsidR="001B08B8" w:rsidRPr="001B08B8">
        <w:rPr>
          <w:sz w:val="20"/>
          <w:szCs w:val="20"/>
        </w:rPr>
        <w:t>türü:</w:t>
      </w:r>
      <w:r w:rsidR="001B08B8">
        <w:rPr>
          <w:sz w:val="20"/>
          <w:szCs w:val="20"/>
        </w:rPr>
        <w:t xml:space="preserve"> Mal Alımı</w:t>
      </w:r>
    </w:p>
    <w:p w:rsidR="001B08B8" w:rsidRPr="001B08B8" w:rsidRDefault="001B08B8" w:rsidP="001B08B8">
      <w:pPr>
        <w:overflowPunct w:val="0"/>
        <w:autoSpaceDE w:val="0"/>
        <w:autoSpaceDN w:val="0"/>
        <w:adjustRightInd w:val="0"/>
        <w:ind w:left="1068"/>
        <w:jc w:val="both"/>
        <w:textAlignment w:val="baseline"/>
        <w:rPr>
          <w:sz w:val="20"/>
          <w:szCs w:val="20"/>
        </w:rPr>
      </w:pPr>
      <w:r w:rsidRPr="001B08B8">
        <w:rPr>
          <w:sz w:val="20"/>
          <w:szCs w:val="20"/>
        </w:rPr>
        <w:t>Lot 3</w:t>
      </w:r>
    </w:p>
    <w:p w:rsidR="001B08B8" w:rsidRP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r>
      <w:proofErr w:type="spellStart"/>
      <w:r w:rsidRPr="001B08B8">
        <w:rPr>
          <w:sz w:val="20"/>
          <w:szCs w:val="20"/>
        </w:rPr>
        <w:t>Forklift</w:t>
      </w:r>
      <w:proofErr w:type="spellEnd"/>
      <w:r w:rsidRPr="001B08B8">
        <w:rPr>
          <w:sz w:val="20"/>
          <w:szCs w:val="20"/>
        </w:rPr>
        <w:t xml:space="preserve"> (1 Adet)</w:t>
      </w:r>
    </w:p>
    <w:p w:rsidR="00A369D1" w:rsidRDefault="00CF6ED6" w:rsidP="00FA1F74">
      <w:pPr>
        <w:numPr>
          <w:ilvl w:val="0"/>
          <w:numId w:val="7"/>
        </w:numPr>
        <w:tabs>
          <w:tab w:val="clear" w:pos="1068"/>
        </w:tabs>
        <w:overflowPunct w:val="0"/>
        <w:autoSpaceDE w:val="0"/>
        <w:autoSpaceDN w:val="0"/>
        <w:adjustRightInd w:val="0"/>
        <w:jc w:val="both"/>
        <w:textAlignment w:val="baseline"/>
        <w:rPr>
          <w:sz w:val="20"/>
          <w:szCs w:val="20"/>
        </w:rPr>
      </w:pPr>
      <w:r w:rsidRPr="00A369D1">
        <w:rPr>
          <w:sz w:val="20"/>
          <w:szCs w:val="20"/>
        </w:rPr>
        <w:t>İşin/Teslimin Gerçekleştirileceği yer:</w:t>
      </w:r>
      <w:r w:rsidRPr="001B08B8">
        <w:rPr>
          <w:sz w:val="20"/>
          <w:szCs w:val="20"/>
        </w:rPr>
        <w:t xml:space="preserve"> </w:t>
      </w:r>
      <w:proofErr w:type="spellStart"/>
      <w:r w:rsidR="00A369D1" w:rsidRPr="00A369D1">
        <w:rPr>
          <w:sz w:val="20"/>
          <w:szCs w:val="20"/>
        </w:rPr>
        <w:t>Zobran</w:t>
      </w:r>
      <w:proofErr w:type="spellEnd"/>
      <w:r w:rsidR="00A369D1" w:rsidRPr="00A369D1">
        <w:rPr>
          <w:sz w:val="20"/>
          <w:szCs w:val="20"/>
        </w:rPr>
        <w:t xml:space="preserve"> Köyü Hamzalar Mevkii Organize San. Böl. Kavşağı Karşısı Merkez/Karabük</w:t>
      </w:r>
    </w:p>
    <w:p w:rsidR="00CF6ED6" w:rsidRPr="001B08B8" w:rsidRDefault="00CF6ED6" w:rsidP="00FA1F74">
      <w:pPr>
        <w:numPr>
          <w:ilvl w:val="0"/>
          <w:numId w:val="7"/>
        </w:numPr>
        <w:tabs>
          <w:tab w:val="clear" w:pos="1068"/>
        </w:tabs>
        <w:overflowPunct w:val="0"/>
        <w:autoSpaceDE w:val="0"/>
        <w:autoSpaceDN w:val="0"/>
        <w:adjustRightInd w:val="0"/>
        <w:jc w:val="both"/>
        <w:textAlignment w:val="baseline"/>
        <w:rPr>
          <w:sz w:val="20"/>
          <w:szCs w:val="20"/>
        </w:rPr>
      </w:pPr>
      <w:r w:rsidRPr="001B08B8">
        <w:rPr>
          <w:sz w:val="20"/>
          <w:szCs w:val="20"/>
        </w:rPr>
        <w:t>Alıma ait (varsa) diğer bilgiler:</w:t>
      </w:r>
      <w:r w:rsidR="001B08B8">
        <w:rPr>
          <w:sz w:val="20"/>
          <w:szCs w:val="20"/>
        </w:rPr>
        <w: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FA1F74">
      <w:pPr>
        <w:numPr>
          <w:ilvl w:val="0"/>
          <w:numId w:val="10"/>
        </w:numPr>
        <w:jc w:val="both"/>
        <w:rPr>
          <w:sz w:val="20"/>
          <w:szCs w:val="20"/>
        </w:rPr>
      </w:pPr>
      <w:r w:rsidRPr="007C40DC">
        <w:rPr>
          <w:sz w:val="20"/>
          <w:szCs w:val="20"/>
        </w:rPr>
        <w:t xml:space="preserve">İhale usulü: </w:t>
      </w:r>
      <w:r w:rsidRPr="001B08B8">
        <w:rPr>
          <w:i/>
          <w:sz w:val="20"/>
          <w:szCs w:val="20"/>
        </w:rPr>
        <w:t>Açık İhale Usulü</w:t>
      </w:r>
    </w:p>
    <w:p w:rsidR="00CF6ED6" w:rsidRPr="007C40DC" w:rsidRDefault="00CF6ED6" w:rsidP="00CF6ED6">
      <w:pPr>
        <w:ind w:firstLine="708"/>
        <w:jc w:val="both"/>
        <w:rPr>
          <w:sz w:val="20"/>
          <w:szCs w:val="20"/>
        </w:rPr>
      </w:pPr>
      <w:r w:rsidRPr="007C40DC">
        <w:rPr>
          <w:sz w:val="20"/>
          <w:szCs w:val="20"/>
        </w:rPr>
        <w:t xml:space="preserve">b)   İhalenin yapılacağı adres: </w:t>
      </w:r>
      <w:r w:rsidR="001B08B8">
        <w:rPr>
          <w:sz w:val="20"/>
          <w:szCs w:val="20"/>
        </w:rPr>
        <w:t xml:space="preserve">Bayır </w:t>
      </w:r>
      <w:proofErr w:type="spellStart"/>
      <w:r w:rsidR="001B08B8">
        <w:rPr>
          <w:sz w:val="20"/>
          <w:szCs w:val="20"/>
        </w:rPr>
        <w:t>Mah</w:t>
      </w:r>
      <w:proofErr w:type="spellEnd"/>
      <w:r w:rsidR="001B08B8">
        <w:rPr>
          <w:sz w:val="20"/>
          <w:szCs w:val="20"/>
        </w:rPr>
        <w:t xml:space="preserve"> Sümer </w:t>
      </w:r>
      <w:proofErr w:type="spellStart"/>
      <w:r w:rsidR="001B08B8">
        <w:rPr>
          <w:sz w:val="20"/>
          <w:szCs w:val="20"/>
        </w:rPr>
        <w:t>Cad</w:t>
      </w:r>
      <w:proofErr w:type="spellEnd"/>
      <w:r w:rsidR="001B08B8">
        <w:rPr>
          <w:sz w:val="20"/>
          <w:szCs w:val="20"/>
        </w:rPr>
        <w:t xml:space="preserve"> Nur </w:t>
      </w:r>
      <w:proofErr w:type="spellStart"/>
      <w:r w:rsidR="001B08B8">
        <w:rPr>
          <w:sz w:val="20"/>
          <w:szCs w:val="20"/>
        </w:rPr>
        <w:t>Işhanı</w:t>
      </w:r>
      <w:proofErr w:type="spellEnd"/>
      <w:r w:rsidR="001B08B8">
        <w:rPr>
          <w:sz w:val="20"/>
          <w:szCs w:val="20"/>
        </w:rPr>
        <w:t xml:space="preserve"> No:5 Kat:1 Da:1 Merkez / Karabük</w:t>
      </w:r>
    </w:p>
    <w:p w:rsidR="00CF6ED6" w:rsidRPr="007C40DC" w:rsidRDefault="00CF6ED6" w:rsidP="00CF6ED6">
      <w:pPr>
        <w:ind w:firstLine="708"/>
        <w:jc w:val="both"/>
        <w:rPr>
          <w:sz w:val="20"/>
          <w:szCs w:val="20"/>
        </w:rPr>
      </w:pPr>
      <w:r w:rsidRPr="007C40DC">
        <w:rPr>
          <w:sz w:val="20"/>
          <w:szCs w:val="20"/>
        </w:rPr>
        <w:t>c)   İhale tarihi:</w:t>
      </w:r>
      <w:r w:rsidR="005C64A7">
        <w:rPr>
          <w:sz w:val="20"/>
          <w:szCs w:val="20"/>
        </w:rPr>
        <w:t>26</w:t>
      </w:r>
      <w:r w:rsidR="001B08B8">
        <w:rPr>
          <w:sz w:val="20"/>
          <w:szCs w:val="20"/>
        </w:rPr>
        <w:t>.08.2014</w:t>
      </w:r>
    </w:p>
    <w:p w:rsidR="00CF6ED6" w:rsidRPr="007C40DC" w:rsidRDefault="00CF6ED6" w:rsidP="00CF6ED6">
      <w:pPr>
        <w:ind w:firstLine="708"/>
        <w:jc w:val="both"/>
        <w:rPr>
          <w:sz w:val="20"/>
          <w:szCs w:val="20"/>
        </w:rPr>
      </w:pPr>
      <w:r w:rsidRPr="007C40DC">
        <w:rPr>
          <w:sz w:val="20"/>
          <w:szCs w:val="20"/>
        </w:rPr>
        <w:t xml:space="preserve">d)   İhale saati: </w:t>
      </w:r>
      <w:r w:rsidR="005C64A7">
        <w:rPr>
          <w:sz w:val="20"/>
          <w:szCs w:val="20"/>
        </w:rPr>
        <w:t>16</w:t>
      </w:r>
      <w:r w:rsidR="001B08B8">
        <w:rPr>
          <w:sz w:val="20"/>
          <w:szCs w:val="20"/>
        </w:rPr>
        <w:t>.00</w:t>
      </w:r>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Pr="001B08B8">
        <w:rPr>
          <w:i/>
          <w:sz w:val="20"/>
          <w:szCs w:val="20"/>
        </w:rPr>
        <w:t>bedelsiz imza karşılığı teslim almak</w:t>
      </w:r>
      <w:r w:rsidR="001B08B8">
        <w:rPr>
          <w:sz w:val="20"/>
          <w:szCs w:val="20"/>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1B08B8">
        <w:rPr>
          <w:i/>
          <w:sz w:val="20"/>
          <w:szCs w:val="20"/>
        </w:rPr>
        <w:t>bedelsiz imza karşılığı teslim almakla</w:t>
      </w:r>
      <w:r w:rsidRPr="001B08B8">
        <w:rPr>
          <w:sz w:val="20"/>
          <w:szCs w:val="20"/>
        </w:rPr>
        <w:t>, i</w:t>
      </w:r>
      <w:r w:rsidRPr="007C40DC">
        <w:rPr>
          <w:sz w:val="20"/>
          <w:szCs w:val="20"/>
        </w:rPr>
        <w:t>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lastRenderedPageBreak/>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1B08B8" w:rsidRPr="001B08B8">
        <w:rPr>
          <w:rFonts w:ascii="Times New Roman" w:hAnsi="Times New Roman"/>
          <w:sz w:val="20"/>
          <w:lang w:val="tr-TR"/>
        </w:rPr>
        <w:t xml:space="preserve">Bayır </w:t>
      </w:r>
      <w:proofErr w:type="spellStart"/>
      <w:r w:rsidR="001B08B8" w:rsidRPr="001B08B8">
        <w:rPr>
          <w:rFonts w:ascii="Times New Roman" w:hAnsi="Times New Roman"/>
          <w:sz w:val="20"/>
          <w:lang w:val="tr-TR"/>
        </w:rPr>
        <w:t>Mah</w:t>
      </w:r>
      <w:proofErr w:type="spellEnd"/>
      <w:r w:rsidR="001B08B8" w:rsidRPr="001B08B8">
        <w:rPr>
          <w:rFonts w:ascii="Times New Roman" w:hAnsi="Times New Roman"/>
          <w:sz w:val="20"/>
          <w:lang w:val="tr-TR"/>
        </w:rPr>
        <w:t xml:space="preserve"> Sümer </w:t>
      </w:r>
      <w:proofErr w:type="spellStart"/>
      <w:r w:rsidR="001B08B8" w:rsidRPr="001B08B8">
        <w:rPr>
          <w:rFonts w:ascii="Times New Roman" w:hAnsi="Times New Roman"/>
          <w:sz w:val="20"/>
          <w:lang w:val="tr-TR"/>
        </w:rPr>
        <w:t>Cad</w:t>
      </w:r>
      <w:proofErr w:type="spellEnd"/>
      <w:r w:rsidR="001B08B8" w:rsidRPr="001B08B8">
        <w:rPr>
          <w:rFonts w:ascii="Times New Roman" w:hAnsi="Times New Roman"/>
          <w:sz w:val="20"/>
          <w:lang w:val="tr-TR"/>
        </w:rPr>
        <w:t xml:space="preserve"> Nur </w:t>
      </w:r>
      <w:proofErr w:type="spellStart"/>
      <w:r w:rsidR="001B08B8" w:rsidRPr="001B08B8">
        <w:rPr>
          <w:rFonts w:ascii="Times New Roman" w:hAnsi="Times New Roman"/>
          <w:sz w:val="20"/>
          <w:lang w:val="tr-TR"/>
        </w:rPr>
        <w:t>Işhanı</w:t>
      </w:r>
      <w:proofErr w:type="spellEnd"/>
      <w:r w:rsidR="001B08B8" w:rsidRPr="001B08B8">
        <w:rPr>
          <w:rFonts w:ascii="Times New Roman" w:hAnsi="Times New Roman"/>
          <w:sz w:val="20"/>
          <w:lang w:val="tr-TR"/>
        </w:rPr>
        <w:t xml:space="preserve"> No:5 Kat:1 Da:1 Merkez / Karabük</w:t>
      </w:r>
    </w:p>
    <w:p w:rsidR="00CF6ED6" w:rsidRPr="007C40DC" w:rsidRDefault="00CF6ED6" w:rsidP="00CF6ED6">
      <w:pPr>
        <w:ind w:left="360" w:firstLine="348"/>
        <w:jc w:val="both"/>
        <w:rPr>
          <w:sz w:val="20"/>
          <w:szCs w:val="20"/>
        </w:rPr>
      </w:pPr>
      <w:r w:rsidRPr="007C40DC">
        <w:rPr>
          <w:sz w:val="20"/>
          <w:szCs w:val="20"/>
        </w:rPr>
        <w:t xml:space="preserve">b)  Son teklif verme tarihi (İhale tarihi) : </w:t>
      </w:r>
      <w:r w:rsidR="005C64A7">
        <w:rPr>
          <w:sz w:val="20"/>
          <w:szCs w:val="20"/>
        </w:rPr>
        <w:t>26</w:t>
      </w:r>
      <w:r w:rsidR="001B08B8">
        <w:rPr>
          <w:sz w:val="20"/>
          <w:szCs w:val="20"/>
        </w:rPr>
        <w:t>.08.2014</w:t>
      </w:r>
    </w:p>
    <w:p w:rsidR="00CF6ED6" w:rsidRPr="007C40DC" w:rsidRDefault="00CF6ED6" w:rsidP="00564259">
      <w:pPr>
        <w:ind w:left="360" w:firstLine="348"/>
        <w:jc w:val="both"/>
        <w:rPr>
          <w:sz w:val="20"/>
          <w:szCs w:val="20"/>
        </w:rPr>
      </w:pPr>
      <w:r w:rsidRPr="007C40DC">
        <w:rPr>
          <w:sz w:val="20"/>
          <w:szCs w:val="20"/>
        </w:rPr>
        <w:t xml:space="preserve">c)  Son teklif verme saati  (İhale saati) :  </w:t>
      </w:r>
      <w:r w:rsidR="005C64A7">
        <w:rPr>
          <w:sz w:val="20"/>
          <w:szCs w:val="20"/>
        </w:rPr>
        <w:t>16</w:t>
      </w:r>
      <w:r w:rsidR="001B08B8">
        <w:rPr>
          <w:sz w:val="20"/>
          <w:szCs w:val="20"/>
        </w:rPr>
        <w:t>.00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1B08B8" w:rsidRDefault="00CF6ED6" w:rsidP="00FA1F74">
      <w:pPr>
        <w:numPr>
          <w:ilvl w:val="0"/>
          <w:numId w:val="6"/>
        </w:numPr>
        <w:tabs>
          <w:tab w:val="left" w:pos="1113"/>
        </w:tabs>
        <w:overflowPunct w:val="0"/>
        <w:autoSpaceDE w:val="0"/>
        <w:autoSpaceDN w:val="0"/>
        <w:adjustRightInd w:val="0"/>
        <w:spacing w:after="120"/>
        <w:ind w:left="1112" w:hanging="403"/>
        <w:jc w:val="both"/>
        <w:textAlignment w:val="baseline"/>
        <w:rPr>
          <w:b/>
          <w:sz w:val="20"/>
          <w:szCs w:val="20"/>
        </w:rPr>
      </w:pPr>
      <w:r w:rsidRPr="007C40DC">
        <w:rPr>
          <w:sz w:val="20"/>
          <w:szCs w:val="20"/>
        </w:rPr>
        <w:t>İhaleye davet mektubu</w:t>
      </w:r>
      <w:r w:rsidR="001B08B8" w:rsidRPr="007C40DC">
        <w:rPr>
          <w:sz w:val="20"/>
          <w:szCs w:val="20"/>
        </w:rPr>
        <w:t xml:space="preserve"> </w:t>
      </w:r>
      <w:r w:rsidR="001B08B8" w:rsidRPr="001B08B8">
        <w:rPr>
          <w:b/>
          <w:sz w:val="20"/>
          <w:szCs w:val="20"/>
        </w:rPr>
        <w:t>(Gerekmemektedir.)</w:t>
      </w:r>
    </w:p>
    <w:p w:rsidR="00CF6ED6" w:rsidRPr="007C40DC" w:rsidRDefault="00CF6ED6" w:rsidP="00FA1F74">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1B08B8">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1B08B8" w:rsidRDefault="00CF6ED6" w:rsidP="00CF6ED6">
      <w:pPr>
        <w:tabs>
          <w:tab w:val="left" w:pos="1305"/>
        </w:tabs>
        <w:spacing w:after="60"/>
        <w:jc w:val="both"/>
        <w:rPr>
          <w:b/>
          <w:sz w:val="20"/>
          <w:szCs w:val="20"/>
        </w:rPr>
      </w:pPr>
      <w:r w:rsidRPr="007C40DC">
        <w:rPr>
          <w:sz w:val="20"/>
          <w:szCs w:val="20"/>
        </w:rPr>
        <w:t xml:space="preserve">a) Tebligat için </w:t>
      </w:r>
      <w:r w:rsidRPr="001B08B8">
        <w:rPr>
          <w:b/>
          <w:sz w:val="20"/>
          <w:szCs w:val="20"/>
        </w:rPr>
        <w:t>adres beyanı</w:t>
      </w:r>
      <w:r w:rsidRPr="007C40DC">
        <w:rPr>
          <w:sz w:val="20"/>
          <w:szCs w:val="20"/>
        </w:rPr>
        <w:t xml:space="preserve"> ve </w:t>
      </w:r>
      <w:r w:rsidRPr="001B08B8">
        <w:rPr>
          <w:b/>
          <w:sz w:val="20"/>
          <w:szCs w:val="20"/>
        </w:rPr>
        <w:t>ayrıca irtibat için telefon ve varsa faks numarası ile elektronik posta adresi,</w:t>
      </w:r>
    </w:p>
    <w:p w:rsidR="00CF6ED6" w:rsidRPr="007C40DC" w:rsidRDefault="00CF6ED6" w:rsidP="00CF6ED6">
      <w:pPr>
        <w:jc w:val="both"/>
        <w:rPr>
          <w:sz w:val="20"/>
          <w:szCs w:val="20"/>
        </w:rPr>
      </w:pPr>
      <w:r w:rsidRPr="007C40DC">
        <w:rPr>
          <w:sz w:val="20"/>
          <w:szCs w:val="20"/>
        </w:rPr>
        <w:t xml:space="preserve">b) Mevzuatı gereği kayıtlı olduğu </w:t>
      </w:r>
      <w:r w:rsidRPr="001B08B8">
        <w:rPr>
          <w:b/>
          <w:sz w:val="20"/>
          <w:szCs w:val="20"/>
        </w:rPr>
        <w:t>Ticaret ve/veya Sanayi Odası veya Meslek Odası Belgesi</w:t>
      </w:r>
      <w:r w:rsidRPr="007C40DC">
        <w:rPr>
          <w:sz w:val="20"/>
          <w:szCs w:val="20"/>
        </w:rPr>
        <w:t>;</w:t>
      </w:r>
    </w:p>
    <w:p w:rsidR="00CF6ED6" w:rsidRPr="007C40DC" w:rsidRDefault="00CF6ED6" w:rsidP="00FA1F74">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FA1F74">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1B08B8" w:rsidRDefault="00CF6ED6" w:rsidP="00CF6ED6">
      <w:pPr>
        <w:tabs>
          <w:tab w:val="left" w:pos="851"/>
          <w:tab w:val="left" w:pos="1305"/>
        </w:tabs>
        <w:jc w:val="both"/>
        <w:rPr>
          <w:b/>
          <w:sz w:val="20"/>
          <w:szCs w:val="20"/>
        </w:rPr>
      </w:pPr>
      <w:r w:rsidRPr="007C40DC">
        <w:rPr>
          <w:sz w:val="20"/>
          <w:szCs w:val="20"/>
        </w:rPr>
        <w:t>c) Teklif vermeye yetkili olduğunu gösteren</w:t>
      </w:r>
      <w:r w:rsidRPr="001B08B8">
        <w:rPr>
          <w:b/>
          <w:sz w:val="20"/>
          <w:szCs w:val="20"/>
        </w:rPr>
        <w:t xml:space="preserve"> imza beyannamesi veya imza sirküleri;</w:t>
      </w:r>
    </w:p>
    <w:p w:rsidR="00CF6ED6" w:rsidRPr="007C40DC" w:rsidRDefault="00CF6ED6" w:rsidP="00FA1F74">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FA1F74">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 xml:space="preserve">f) Bu belgede tanımlanan geçici </w:t>
      </w:r>
      <w:proofErr w:type="spellStart"/>
      <w:proofErr w:type="gramStart"/>
      <w:r w:rsidRPr="007C40DC">
        <w:rPr>
          <w:sz w:val="20"/>
          <w:szCs w:val="20"/>
        </w:rPr>
        <w:t>teminat,</w:t>
      </w:r>
      <w:r w:rsidR="006F3852" w:rsidRPr="006F3852">
        <w:rPr>
          <w:b/>
          <w:sz w:val="20"/>
          <w:szCs w:val="20"/>
          <w:u w:val="single"/>
        </w:rPr>
        <w:t>istenmemektedir</w:t>
      </w:r>
      <w:proofErr w:type="spellEnd"/>
      <w:proofErr w:type="gramEnd"/>
      <w:r w:rsidR="006F3852" w:rsidRPr="006F3852">
        <w:rPr>
          <w:b/>
          <w:sz w:val="20"/>
          <w:szCs w:val="20"/>
          <w:u w:val="single"/>
        </w:rPr>
        <w:t>.</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lastRenderedPageBreak/>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F6ED6" w:rsidRPr="006F3852" w:rsidRDefault="00CF6ED6" w:rsidP="00CF6ED6">
      <w:pPr>
        <w:pStyle w:val="GvdeMetni3"/>
        <w:rPr>
          <w:b/>
          <w:sz w:val="20"/>
          <w:szCs w:val="20"/>
          <w:u w:val="single"/>
        </w:rPr>
      </w:pPr>
      <w:r w:rsidRPr="007C40DC">
        <w:rPr>
          <w:sz w:val="20"/>
          <w:szCs w:val="20"/>
        </w:rPr>
        <w:t>i) İhale do</w:t>
      </w:r>
      <w:r w:rsidR="00EC4CA5" w:rsidRPr="007C40DC">
        <w:rPr>
          <w:sz w:val="20"/>
          <w:szCs w:val="20"/>
        </w:rPr>
        <w:t>syas</w:t>
      </w:r>
      <w:r w:rsidR="005C64A7">
        <w:rPr>
          <w:sz w:val="20"/>
          <w:szCs w:val="20"/>
        </w:rPr>
        <w:t>ının temin</w:t>
      </w:r>
      <w:r w:rsidRPr="007C40DC">
        <w:rPr>
          <w:sz w:val="20"/>
          <w:szCs w:val="20"/>
        </w:rPr>
        <w:t xml:space="preserve">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6F3852" w:rsidRDefault="006F3852" w:rsidP="006F3852">
      <w:pPr>
        <w:spacing w:before="120"/>
        <w:jc w:val="both"/>
        <w:rPr>
          <w:sz w:val="20"/>
          <w:szCs w:val="20"/>
        </w:rPr>
      </w:pPr>
      <w:r w:rsidRPr="007C40DC">
        <w:rPr>
          <w:sz w:val="20"/>
          <w:szCs w:val="20"/>
        </w:rPr>
        <w:t xml:space="preserve">k) Sözleşme Makamı tarafından ihalenin niteliğine göre belirlenecek ekonomik ve mali yeterliğe ilişkin </w:t>
      </w:r>
      <w:r w:rsidRPr="00EF4B23">
        <w:rPr>
          <w:sz w:val="20"/>
          <w:szCs w:val="20"/>
        </w:rPr>
        <w:t>belgeler</w:t>
      </w:r>
    </w:p>
    <w:p w:rsidR="006F3852" w:rsidRPr="007C40DC" w:rsidRDefault="006F3852" w:rsidP="00FA1F74">
      <w:pPr>
        <w:numPr>
          <w:ilvl w:val="0"/>
          <w:numId w:val="44"/>
        </w:numPr>
        <w:spacing w:before="120"/>
        <w:jc w:val="both"/>
        <w:rPr>
          <w:sz w:val="20"/>
          <w:szCs w:val="20"/>
        </w:rPr>
      </w:pPr>
      <w:r w:rsidRPr="007C40DC">
        <w:rPr>
          <w:sz w:val="20"/>
          <w:szCs w:val="20"/>
        </w:rPr>
        <w:t>Vergi dairesi veya Serbest Muhasebeci - Mali Müşavir (SM-MM) o</w:t>
      </w:r>
      <w:r>
        <w:rPr>
          <w:sz w:val="20"/>
          <w:szCs w:val="20"/>
        </w:rPr>
        <w:t>naylı son 3 döneme ait bilanço</w:t>
      </w:r>
    </w:p>
    <w:p w:rsidR="006F3852" w:rsidRDefault="006F3852" w:rsidP="006F3852">
      <w:pPr>
        <w:spacing w:before="120" w:after="60"/>
        <w:jc w:val="both"/>
        <w:rPr>
          <w:sz w:val="20"/>
          <w:szCs w:val="20"/>
        </w:rPr>
      </w:pPr>
      <w:r w:rsidRPr="007C40DC">
        <w:rPr>
          <w:sz w:val="20"/>
          <w:szCs w:val="20"/>
        </w:rPr>
        <w:t xml:space="preserve">l) Sözleşme Makamı tarafından belirlenecek mesleki ve teknik yeterliğe ilişkin belgeler  </w:t>
      </w:r>
    </w:p>
    <w:p w:rsidR="006F3852" w:rsidRPr="007C40DC" w:rsidRDefault="006F3852" w:rsidP="00FA1F74">
      <w:pPr>
        <w:numPr>
          <w:ilvl w:val="0"/>
          <w:numId w:val="44"/>
        </w:numPr>
        <w:spacing w:before="120" w:after="60"/>
        <w:jc w:val="both"/>
        <w:rPr>
          <w:sz w:val="20"/>
          <w:szCs w:val="20"/>
        </w:rPr>
      </w:pPr>
      <w:r w:rsidRPr="007C40DC">
        <w:rPr>
          <w:sz w:val="20"/>
          <w:szCs w:val="20"/>
        </w:rPr>
        <w:t xml:space="preserve">İş bitirme belgeleri, </w:t>
      </w:r>
      <w:proofErr w:type="spellStart"/>
      <w:r w:rsidR="005C64A7">
        <w:rPr>
          <w:sz w:val="20"/>
          <w:szCs w:val="20"/>
        </w:rPr>
        <w:t>hakediş</w:t>
      </w:r>
      <w:proofErr w:type="spellEnd"/>
      <w:r w:rsidR="005C64A7">
        <w:rPr>
          <w:sz w:val="20"/>
          <w:szCs w:val="20"/>
        </w:rPr>
        <w:t xml:space="preserve"> belgeleri vb.</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5852B6">
        <w:rPr>
          <w:rFonts w:ascii="Times New Roman" w:hAnsi="Times New Roman"/>
          <w:b/>
          <w:sz w:val="20"/>
          <w:lang w:val="tr-TR"/>
        </w:rPr>
        <w:t>Madde 8-İhalenin yabancı isteklilere açıklığı</w:t>
      </w:r>
    </w:p>
    <w:p w:rsidR="00CF6ED6" w:rsidRPr="007C40DC" w:rsidRDefault="00CF6ED6" w:rsidP="00CF6ED6">
      <w:pPr>
        <w:pStyle w:val="GvdeMetni2"/>
        <w:tabs>
          <w:tab w:val="left" w:pos="0"/>
        </w:tabs>
        <w:spacing w:after="0" w:line="240" w:lineRule="auto"/>
        <w:ind w:right="-357"/>
        <w:rPr>
          <w:rFonts w:ascii="Times New Roman" w:hAnsi="Times New Roman"/>
          <w:sz w:val="20"/>
          <w:lang w:val="tr-TR"/>
        </w:rPr>
      </w:pPr>
      <w:r w:rsidRPr="005852B6">
        <w:rPr>
          <w:rFonts w:ascii="Times New Roman" w:hAnsi="Times New Roman"/>
          <w:sz w:val="20"/>
          <w:lang w:val="tr-TR"/>
        </w:rPr>
        <w:t>Sözleşme Makamı tarafından gerçekleştirilecek ihal</w:t>
      </w:r>
      <w:r w:rsidR="00D3500C" w:rsidRPr="005852B6">
        <w:rPr>
          <w:rFonts w:ascii="Times New Roman" w:hAnsi="Times New Roman"/>
          <w:sz w:val="20"/>
          <w:lang w:val="tr-TR"/>
        </w:rPr>
        <w:t>e</w:t>
      </w:r>
      <w:r w:rsidRPr="005852B6">
        <w:rPr>
          <w:rFonts w:ascii="Times New Roman" w:hAnsi="Times New Roman"/>
          <w:sz w:val="20"/>
          <w:lang w:val="tr-TR"/>
        </w:rPr>
        <w:t>ler sadece yerli</w:t>
      </w:r>
      <w:r w:rsidR="00D3500C" w:rsidRPr="005852B6">
        <w:rPr>
          <w:rFonts w:ascii="Times New Roman" w:hAnsi="Times New Roman"/>
          <w:sz w:val="20"/>
          <w:lang w:val="tr-TR"/>
        </w:rPr>
        <w:t xml:space="preserve"> </w:t>
      </w:r>
      <w:r w:rsidR="005852B6">
        <w:rPr>
          <w:rFonts w:ascii="Times New Roman" w:hAnsi="Times New Roman"/>
          <w:sz w:val="20"/>
          <w:lang w:val="tr-TR"/>
        </w:rPr>
        <w:t>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FA1F74">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FA1F74">
      <w:pPr>
        <w:numPr>
          <w:ilvl w:val="0"/>
          <w:numId w:val="5"/>
        </w:numPr>
        <w:jc w:val="both"/>
        <w:rPr>
          <w:sz w:val="20"/>
          <w:szCs w:val="20"/>
        </w:rPr>
      </w:pPr>
      <w:r w:rsidRPr="007C40DC">
        <w:rPr>
          <w:sz w:val="20"/>
          <w:szCs w:val="20"/>
        </w:rPr>
        <w:t>İlgili mercilerce hileli iflas ettiğine karar verilenler.</w:t>
      </w:r>
    </w:p>
    <w:p w:rsidR="00CF6ED6" w:rsidRPr="007C40DC" w:rsidRDefault="00CF6ED6" w:rsidP="00FA1F74">
      <w:pPr>
        <w:numPr>
          <w:ilvl w:val="0"/>
          <w:numId w:val="5"/>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FA1F74">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FA1F74">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FA1F74">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FA1F74">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FA1F74">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lastRenderedPageBreak/>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FA1F74">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FA1F74">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FA1F74">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FA1F74">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FA1F74">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FA1F74">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FA1F74">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FA1F74">
      <w:pPr>
        <w:numPr>
          <w:ilvl w:val="0"/>
          <w:numId w:val="11"/>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FA1F74">
      <w:pPr>
        <w:numPr>
          <w:ilvl w:val="0"/>
          <w:numId w:val="11"/>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FA1F74">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FA1F74">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FA1F74">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FA1F74">
      <w:pPr>
        <w:numPr>
          <w:ilvl w:val="0"/>
          <w:numId w:val="12"/>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FA1F74">
      <w:pPr>
        <w:pStyle w:val="GvdeMetniGirintisi3"/>
        <w:numPr>
          <w:ilvl w:val="0"/>
          <w:numId w:val="12"/>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9" w:name="_Toc232234020"/>
      <w:r w:rsidRPr="00C54773">
        <w:rPr>
          <w:b/>
          <w:sz w:val="20"/>
          <w:szCs w:val="20"/>
        </w:rPr>
        <w:t>Madde 12- Teklif hazırlama giderleri</w:t>
      </w:r>
      <w:bookmarkEnd w:id="9"/>
    </w:p>
    <w:p w:rsidR="00CF6ED6" w:rsidRPr="00C54773" w:rsidRDefault="00CF6ED6" w:rsidP="00C54773">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lastRenderedPageBreak/>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lastRenderedPageBreak/>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6F3852">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FA1F74">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FA1F74">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FA1F74">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FA1F74">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6F3852" w:rsidRPr="006F3852" w:rsidRDefault="006F3852" w:rsidP="001D2304">
      <w:pPr>
        <w:keepNext/>
        <w:tabs>
          <w:tab w:val="left" w:pos="0"/>
        </w:tabs>
        <w:jc w:val="both"/>
        <w:rPr>
          <w:b/>
          <w:sz w:val="20"/>
          <w:szCs w:val="20"/>
          <w:u w:val="single"/>
        </w:rPr>
      </w:pPr>
      <w:r w:rsidRPr="001879BD">
        <w:rPr>
          <w:b/>
          <w:sz w:val="20"/>
          <w:szCs w:val="20"/>
        </w:rPr>
        <w:t>Bu ihale kapsamında</w:t>
      </w:r>
      <w:r w:rsidR="005C64A7">
        <w:rPr>
          <w:b/>
          <w:sz w:val="20"/>
          <w:szCs w:val="20"/>
        </w:rPr>
        <w:t xml:space="preserve"> geçici teminat</w:t>
      </w:r>
      <w:r w:rsidRPr="001879BD">
        <w:rPr>
          <w:b/>
          <w:sz w:val="20"/>
          <w:szCs w:val="20"/>
        </w:rPr>
        <w:t xml:space="preserve"> </w:t>
      </w:r>
      <w:r>
        <w:rPr>
          <w:b/>
          <w:sz w:val="20"/>
          <w:szCs w:val="20"/>
          <w:u w:val="single"/>
        </w:rPr>
        <w:t>istenmemektedir.</w:t>
      </w:r>
    </w:p>
    <w:p w:rsidR="00CF6ED6" w:rsidRPr="007C40DC" w:rsidRDefault="00CF6ED6" w:rsidP="00CF6ED6">
      <w:pPr>
        <w:tabs>
          <w:tab w:val="left" w:pos="0"/>
        </w:tabs>
        <w:ind w:right="-1"/>
        <w:jc w:val="both"/>
        <w:rPr>
          <w:sz w:val="20"/>
          <w:szCs w:val="20"/>
        </w:rPr>
      </w:pPr>
    </w:p>
    <w:p w:rsidR="00CF6ED6" w:rsidRDefault="00CF6ED6" w:rsidP="00CF6ED6">
      <w:pPr>
        <w:tabs>
          <w:tab w:val="left" w:pos="0"/>
        </w:tabs>
        <w:ind w:right="-1"/>
        <w:jc w:val="both"/>
        <w:rPr>
          <w:b/>
          <w:sz w:val="20"/>
          <w:szCs w:val="20"/>
        </w:rPr>
      </w:pPr>
      <w:r w:rsidRPr="007C40DC">
        <w:rPr>
          <w:b/>
          <w:sz w:val="20"/>
          <w:szCs w:val="20"/>
        </w:rPr>
        <w:t>Madde 27- Geçici teminatın teslim yeri ve iadesi</w:t>
      </w:r>
    </w:p>
    <w:p w:rsidR="006F3852" w:rsidRPr="001879BD" w:rsidRDefault="006F3852" w:rsidP="006F3852">
      <w:pPr>
        <w:keepNext/>
        <w:tabs>
          <w:tab w:val="left" w:pos="0"/>
        </w:tabs>
        <w:jc w:val="both"/>
        <w:rPr>
          <w:b/>
          <w:sz w:val="20"/>
          <w:szCs w:val="20"/>
          <w:u w:val="single"/>
        </w:rPr>
      </w:pPr>
      <w:r w:rsidRPr="001879BD">
        <w:rPr>
          <w:b/>
          <w:sz w:val="20"/>
          <w:szCs w:val="20"/>
        </w:rPr>
        <w:t>Bu ihale kapsamında</w:t>
      </w:r>
      <w:r w:rsidR="005C64A7">
        <w:rPr>
          <w:b/>
          <w:sz w:val="20"/>
          <w:szCs w:val="20"/>
        </w:rPr>
        <w:t xml:space="preserve"> geçici teminat</w:t>
      </w:r>
      <w:r w:rsidRPr="001879BD">
        <w:rPr>
          <w:b/>
          <w:sz w:val="20"/>
          <w:szCs w:val="20"/>
        </w:rPr>
        <w:t xml:space="preserve"> </w:t>
      </w:r>
      <w:r>
        <w:rPr>
          <w:b/>
          <w:sz w:val="20"/>
          <w:szCs w:val="20"/>
          <w:u w:val="single"/>
        </w:rPr>
        <w:t>istenmemektedir</w:t>
      </w:r>
      <w:r w:rsidRPr="001879BD">
        <w:rPr>
          <w:b/>
          <w:sz w:val="20"/>
          <w:szCs w:val="20"/>
          <w:u w:val="single"/>
        </w:rPr>
        <w:t>.</w:t>
      </w:r>
    </w:p>
    <w:p w:rsidR="006F3852" w:rsidRPr="007C40DC" w:rsidRDefault="006F3852" w:rsidP="00CF6ED6">
      <w:pPr>
        <w:tabs>
          <w:tab w:val="left" w:pos="0"/>
        </w:tabs>
        <w:ind w:right="-1"/>
        <w:jc w:val="both"/>
        <w:rPr>
          <w:b/>
          <w:sz w:val="20"/>
          <w:szCs w:val="20"/>
        </w:rPr>
      </w:pP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lastRenderedPageBreak/>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FA1F74">
      <w:pPr>
        <w:numPr>
          <w:ilvl w:val="0"/>
          <w:numId w:val="3"/>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proofErr w:type="gramStart"/>
      <w:r w:rsidRPr="007C40DC">
        <w:rPr>
          <w:bCs/>
          <w:color w:val="000000"/>
          <w:sz w:val="20"/>
        </w:rPr>
        <w:t>)</w:t>
      </w:r>
      <w:proofErr w:type="gramEnd"/>
      <w:r w:rsidR="00D64AD1" w:rsidRPr="007C40DC">
        <w:rPr>
          <w:bCs/>
          <w:color w:val="000000"/>
          <w:sz w:val="20"/>
        </w:rPr>
        <w:t xml:space="preserve"> ile </w:t>
      </w:r>
      <w:r w:rsidR="006F3852">
        <w:rPr>
          <w:sz w:val="20"/>
          <w:szCs w:val="20"/>
        </w:rPr>
        <w:t xml:space="preserve">Bayır </w:t>
      </w:r>
      <w:proofErr w:type="spellStart"/>
      <w:r w:rsidR="006F3852">
        <w:rPr>
          <w:sz w:val="20"/>
          <w:szCs w:val="20"/>
        </w:rPr>
        <w:t>Mah</w:t>
      </w:r>
      <w:proofErr w:type="spellEnd"/>
      <w:r w:rsidR="006F3852">
        <w:rPr>
          <w:sz w:val="20"/>
          <w:szCs w:val="20"/>
        </w:rPr>
        <w:t xml:space="preserve"> Sümer </w:t>
      </w:r>
      <w:proofErr w:type="spellStart"/>
      <w:r w:rsidR="006F3852">
        <w:rPr>
          <w:sz w:val="20"/>
          <w:szCs w:val="20"/>
        </w:rPr>
        <w:t>Cad</w:t>
      </w:r>
      <w:proofErr w:type="spellEnd"/>
      <w:r w:rsidR="006F3852">
        <w:rPr>
          <w:sz w:val="20"/>
          <w:szCs w:val="20"/>
        </w:rPr>
        <w:t xml:space="preserve"> Nur </w:t>
      </w:r>
      <w:proofErr w:type="spellStart"/>
      <w:r w:rsidR="006F3852">
        <w:rPr>
          <w:sz w:val="20"/>
          <w:szCs w:val="20"/>
        </w:rPr>
        <w:t>Işhanı</w:t>
      </w:r>
      <w:proofErr w:type="spellEnd"/>
      <w:r w:rsidR="006F3852">
        <w:rPr>
          <w:sz w:val="20"/>
          <w:szCs w:val="20"/>
        </w:rPr>
        <w:t xml:space="preserve"> No:5 Kat:1 Da:1 Merkez / Karabük</w:t>
      </w:r>
    </w:p>
    <w:p w:rsidR="00CF6ED6" w:rsidRPr="007C40DC" w:rsidRDefault="00CF6ED6" w:rsidP="00FA1F74">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6F3852">
        <w:rPr>
          <w:sz w:val="20"/>
          <w:szCs w:val="20"/>
        </w:rPr>
        <w:t xml:space="preserve">Bayır </w:t>
      </w:r>
      <w:proofErr w:type="spellStart"/>
      <w:r w:rsidR="006F3852">
        <w:rPr>
          <w:sz w:val="20"/>
          <w:szCs w:val="20"/>
        </w:rPr>
        <w:t>Mah</w:t>
      </w:r>
      <w:proofErr w:type="spellEnd"/>
      <w:r w:rsidR="006F3852">
        <w:rPr>
          <w:sz w:val="20"/>
          <w:szCs w:val="20"/>
        </w:rPr>
        <w:t xml:space="preserve"> Sümer </w:t>
      </w:r>
      <w:proofErr w:type="spellStart"/>
      <w:r w:rsidR="006F3852">
        <w:rPr>
          <w:sz w:val="20"/>
          <w:szCs w:val="20"/>
        </w:rPr>
        <w:t>Cad</w:t>
      </w:r>
      <w:proofErr w:type="spellEnd"/>
      <w:r w:rsidR="006F3852">
        <w:rPr>
          <w:sz w:val="20"/>
          <w:szCs w:val="20"/>
        </w:rPr>
        <w:t xml:space="preserve"> Nur </w:t>
      </w:r>
      <w:proofErr w:type="spellStart"/>
      <w:r w:rsidR="006F3852">
        <w:rPr>
          <w:sz w:val="20"/>
          <w:szCs w:val="20"/>
        </w:rPr>
        <w:t>Işhanı</w:t>
      </w:r>
      <w:proofErr w:type="spellEnd"/>
      <w:r w:rsidR="006F3852">
        <w:rPr>
          <w:sz w:val="20"/>
          <w:szCs w:val="20"/>
        </w:rPr>
        <w:t xml:space="preserve"> No:5 Kat:1 Da:1 Merkez / Karabük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FA1F74">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FA1F74">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FA1F74">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FA1F74">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7C40DC" w:rsidRDefault="00CF6ED6" w:rsidP="00FA1F74">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FA1F74">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FA1F74">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FA1F74">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F6ED6" w:rsidRPr="007C40DC" w:rsidRDefault="00CF6ED6" w:rsidP="00FA1F74">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FA1F74">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w:t>
      </w:r>
      <w:r w:rsidRPr="00990685">
        <w:rPr>
          <w:sz w:val="20"/>
          <w:szCs w:val="20"/>
        </w:rPr>
        <w:t>eknik açıdan yeterli olan tüm tekliflerin sözleşme için ayrılan azami bütçeyi aşması (Sözleşme Makamının tekliflerin mali kaynakları aşması halinde aşan tutarı kendi ödemek istemesi durumu hariç);</w:t>
      </w:r>
    </w:p>
    <w:p w:rsidR="00CF6ED6" w:rsidRPr="007C40DC" w:rsidRDefault="00CF6ED6" w:rsidP="00FA1F74">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FA1F74">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lastRenderedPageBreak/>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FA1F74">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FA1F74">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FA1F74">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DF19BA" w:rsidP="001555AD">
      <w:pPr>
        <w:jc w:val="both"/>
        <w:rPr>
          <w:lang w:eastAsia="en-US"/>
        </w:rPr>
      </w:pPr>
    </w:p>
    <w:p w:rsidR="00600DE8" w:rsidRPr="001D4F4E" w:rsidRDefault="000539D7" w:rsidP="001D4F4E">
      <w:pPr>
        <w:jc w:val="center"/>
        <w:rPr>
          <w:b/>
        </w:rPr>
      </w:pPr>
      <w:bookmarkStart w:id="13" w:name="_Toc232234022"/>
      <w:r w:rsidRPr="001D4F4E">
        <w:rPr>
          <w:b/>
        </w:rPr>
        <w:t>SÖZLEŞME VE ÖZEL KOŞULLAR</w:t>
      </w:r>
      <w:bookmarkEnd w:id="13"/>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090BAD" w:rsidP="000539D7">
      <w:pPr>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461.75pt;height:42.8pt;mso-left-percent:-10001;mso-top-percent:-10001;mso-position-horizontal:absolute;mso-position-horizontal-relative:char;mso-position-vertical:absolute;mso-position-vertical-relative:line;mso-left-percent:-10001;mso-top-percent:-10001" fillcolor="silver">
            <v:textbox style="mso-next-textbox:#_x0000_s1028">
              <w:txbxContent>
                <w:p w:rsidR="00CE261D" w:rsidRPr="00C24BE6" w:rsidRDefault="00CE261D"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0539D7" w:rsidP="001D4F4E">
      <w:pPr>
        <w:spacing w:before="120" w:after="120"/>
        <w:jc w:val="center"/>
        <w:rPr>
          <w:b/>
        </w:rPr>
      </w:pPr>
      <w:bookmarkStart w:id="14" w:name="_Toc179364466"/>
      <w:bookmarkStart w:id="15" w:name="_Toc232234023"/>
      <w:r w:rsidRPr="00A02925">
        <w:rPr>
          <w:b/>
        </w:rPr>
        <w:t>MAL ALIMI S</w:t>
      </w:r>
      <w:r w:rsidRPr="001D4F4E">
        <w:rPr>
          <w:b/>
        </w:rPr>
        <w:t>ÖZLEŞMESİ</w:t>
      </w:r>
      <w:bookmarkEnd w:id="14"/>
      <w:bookmarkEnd w:id="15"/>
    </w:p>
    <w:p w:rsidR="000539D7" w:rsidRPr="007C40DC" w:rsidRDefault="000539D7" w:rsidP="000539D7">
      <w:pPr>
        <w:rPr>
          <w:color w:val="000000"/>
          <w:sz w:val="20"/>
        </w:rPr>
      </w:pPr>
      <w:r w:rsidRPr="007C40DC">
        <w:rPr>
          <w:color w:val="000000"/>
          <w:sz w:val="20"/>
        </w:rPr>
        <w:t>Bir tarafta</w:t>
      </w:r>
    </w:p>
    <w:p w:rsidR="006F3852" w:rsidRDefault="006F3852" w:rsidP="000539D7">
      <w:pPr>
        <w:rPr>
          <w:sz w:val="20"/>
          <w:szCs w:val="20"/>
        </w:rPr>
      </w:pPr>
      <w:r>
        <w:rPr>
          <w:sz w:val="20"/>
          <w:szCs w:val="20"/>
        </w:rPr>
        <w:t xml:space="preserve">MZA Demiryolu Malzemeleri Ve Makina İmalat İnşaat Taahhüt Sanayi Ve Dış </w:t>
      </w:r>
      <w:proofErr w:type="spellStart"/>
      <w:r>
        <w:rPr>
          <w:sz w:val="20"/>
          <w:szCs w:val="20"/>
        </w:rPr>
        <w:t>Tic</w:t>
      </w:r>
      <w:proofErr w:type="spellEnd"/>
      <w:r>
        <w:rPr>
          <w:sz w:val="20"/>
          <w:szCs w:val="20"/>
        </w:rPr>
        <w:t xml:space="preserve"> Limited Şirketi</w:t>
      </w:r>
    </w:p>
    <w:p w:rsidR="006F3852" w:rsidRDefault="006F3852" w:rsidP="000539D7">
      <w:pPr>
        <w:rPr>
          <w:sz w:val="20"/>
          <w:szCs w:val="20"/>
        </w:rPr>
      </w:pPr>
      <w:r>
        <w:rPr>
          <w:sz w:val="20"/>
          <w:szCs w:val="20"/>
        </w:rPr>
        <w:t xml:space="preserve">Adres: Bayır </w:t>
      </w:r>
      <w:proofErr w:type="spellStart"/>
      <w:r>
        <w:rPr>
          <w:sz w:val="20"/>
          <w:szCs w:val="20"/>
        </w:rPr>
        <w:t>Mah</w:t>
      </w:r>
      <w:proofErr w:type="spellEnd"/>
      <w:r>
        <w:rPr>
          <w:sz w:val="20"/>
          <w:szCs w:val="20"/>
        </w:rPr>
        <w:t xml:space="preserve"> Sümer </w:t>
      </w:r>
      <w:proofErr w:type="spellStart"/>
      <w:r>
        <w:rPr>
          <w:sz w:val="20"/>
          <w:szCs w:val="20"/>
        </w:rPr>
        <w:t>Cad</w:t>
      </w:r>
      <w:proofErr w:type="spellEnd"/>
      <w:r>
        <w:rPr>
          <w:sz w:val="20"/>
          <w:szCs w:val="20"/>
        </w:rPr>
        <w:t xml:space="preserve"> Nur </w:t>
      </w:r>
      <w:proofErr w:type="spellStart"/>
      <w:r>
        <w:rPr>
          <w:sz w:val="20"/>
          <w:szCs w:val="20"/>
        </w:rPr>
        <w:t>Işhanı</w:t>
      </w:r>
      <w:proofErr w:type="spellEnd"/>
      <w:r>
        <w:rPr>
          <w:sz w:val="20"/>
          <w:szCs w:val="20"/>
        </w:rPr>
        <w:t xml:space="preserve"> No:5 Kat:1 Da:1 Merkez / Karabük</w:t>
      </w:r>
    </w:p>
    <w:p w:rsidR="000539D7" w:rsidRPr="007C40DC" w:rsidRDefault="006F3852" w:rsidP="000539D7">
      <w:pPr>
        <w:rPr>
          <w:color w:val="000000"/>
          <w:sz w:val="20"/>
        </w:rPr>
      </w:pPr>
      <w:r w:rsidRPr="007C40DC">
        <w:rPr>
          <w:color w:val="000000"/>
          <w:sz w:val="20"/>
        </w:rPr>
        <w:t xml:space="preserve"> </w:t>
      </w:r>
      <w:r w:rsidR="000539D7"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0539D7"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6F3852" w:rsidRPr="006F3852" w:rsidRDefault="006F3852" w:rsidP="006F3852">
      <w:pPr>
        <w:jc w:val="both"/>
        <w:rPr>
          <w:sz w:val="20"/>
          <w:szCs w:val="20"/>
        </w:rPr>
      </w:pPr>
      <w:r>
        <w:rPr>
          <w:sz w:val="20"/>
          <w:szCs w:val="20"/>
        </w:rPr>
        <w:t xml:space="preserve">Bu Sözleşmenin Konusu Karabük ‘te </w:t>
      </w:r>
      <w:r w:rsidRPr="006F3852">
        <w:rPr>
          <w:sz w:val="20"/>
          <w:szCs w:val="20"/>
        </w:rPr>
        <w:t xml:space="preserve">uygulanacak </w:t>
      </w:r>
      <w:r>
        <w:rPr>
          <w:sz w:val="20"/>
          <w:szCs w:val="20"/>
        </w:rPr>
        <w:t xml:space="preserve">Demiryolu Malzemeleri İmalatına Başlanması İle Ülkemizin Dışa Bağımlılığının Sonlandırılması </w:t>
      </w:r>
      <w:r w:rsidRPr="006F3852">
        <w:rPr>
          <w:sz w:val="20"/>
          <w:szCs w:val="20"/>
        </w:rPr>
        <w:t xml:space="preserve">Projesi </w:t>
      </w:r>
      <w:proofErr w:type="spellStart"/>
      <w:proofErr w:type="gramStart"/>
      <w:r w:rsidRPr="006F3852">
        <w:rPr>
          <w:sz w:val="20"/>
          <w:szCs w:val="20"/>
        </w:rPr>
        <w:t>kapsamında</w:t>
      </w:r>
      <w:r>
        <w:rPr>
          <w:sz w:val="20"/>
          <w:szCs w:val="20"/>
        </w:rPr>
        <w:t>;Lot</w:t>
      </w:r>
      <w:proofErr w:type="spellEnd"/>
      <w:proofErr w:type="gramEnd"/>
      <w:r>
        <w:rPr>
          <w:sz w:val="20"/>
          <w:szCs w:val="20"/>
        </w:rPr>
        <w:t xml:space="preserve"> 3 </w:t>
      </w:r>
      <w:proofErr w:type="spellStart"/>
      <w:r w:rsidRPr="006F3852">
        <w:rPr>
          <w:sz w:val="20"/>
          <w:szCs w:val="20"/>
        </w:rPr>
        <w:t>Forklift</w:t>
      </w:r>
      <w:proofErr w:type="spellEnd"/>
      <w:r w:rsidRPr="006F3852">
        <w:rPr>
          <w:sz w:val="20"/>
          <w:szCs w:val="20"/>
        </w:rPr>
        <w:t xml:space="preserve"> (1 Adet</w:t>
      </w:r>
      <w:r w:rsidR="005C64A7">
        <w:rPr>
          <w:sz w:val="20"/>
          <w:szCs w:val="20"/>
        </w:rPr>
        <w:t xml:space="preserve">) </w:t>
      </w:r>
      <w:r w:rsidRPr="006F3852">
        <w:rPr>
          <w:sz w:val="20"/>
          <w:szCs w:val="20"/>
        </w:rPr>
        <w:t>alımıdır.</w:t>
      </w:r>
    </w:p>
    <w:p w:rsidR="006F3852" w:rsidRPr="007C40DC" w:rsidRDefault="006F3852" w:rsidP="006F3852">
      <w:pPr>
        <w:pStyle w:val="ListeNumaras"/>
        <w:tabs>
          <w:tab w:val="clear" w:pos="1249"/>
        </w:tabs>
        <w:spacing w:before="120" w:after="120"/>
        <w:ind w:left="0" w:firstLine="0"/>
        <w:rPr>
          <w:b/>
          <w:color w:val="000000"/>
          <w:sz w:val="20"/>
          <w:lang w:val="tr-TR"/>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6F3852" w:rsidRDefault="000539D7" w:rsidP="000539D7">
      <w:pPr>
        <w:pStyle w:val="ListeNumaras"/>
        <w:spacing w:before="120" w:after="120"/>
        <w:rPr>
          <w:b/>
          <w:color w:val="000000"/>
          <w:sz w:val="20"/>
          <w:highlight w:val="yellow"/>
          <w:lang w:val="tr-TR"/>
        </w:rPr>
      </w:pPr>
      <w:r w:rsidRPr="006F3852">
        <w:rPr>
          <w:b/>
          <w:color w:val="000000"/>
          <w:sz w:val="20"/>
          <w:highlight w:val="yellow"/>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B22A01"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 xml:space="preserve">Sözleşme kapsamında ön ödeme </w:t>
      </w:r>
      <w:r w:rsidR="005852B6" w:rsidRPr="005852B6">
        <w:rPr>
          <w:b/>
          <w:color w:val="000000"/>
          <w:sz w:val="20"/>
          <w:u w:val="single"/>
          <w:lang w:val="tr-TR"/>
        </w:rPr>
        <w:t>yapılmayacaktır</w:t>
      </w:r>
      <w:r w:rsidR="005852B6">
        <w:rPr>
          <w:color w:val="000000"/>
          <w:sz w:val="20"/>
          <w:lang w:val="tr-TR"/>
        </w:rPr>
        <w: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 xml:space="preserve">Uygulamaya başlama </w:t>
      </w:r>
      <w:proofErr w:type="gramStart"/>
      <w:r w:rsidRPr="007C40DC">
        <w:rPr>
          <w:color w:val="000000"/>
          <w:sz w:val="20"/>
        </w:rPr>
        <w:t xml:space="preserve">tarihi </w:t>
      </w:r>
      <w:r w:rsidRPr="006F3852">
        <w:rPr>
          <w:color w:val="000000"/>
          <w:sz w:val="20"/>
        </w:rPr>
        <w:t xml:space="preserve"> sözleşmenin</w:t>
      </w:r>
      <w:proofErr w:type="gramEnd"/>
      <w:r w:rsidRPr="006F3852">
        <w:rPr>
          <w:color w:val="000000"/>
          <w:sz w:val="20"/>
        </w:rPr>
        <w:t xml:space="preserve"> her iki tarafça imzalandığı tarih</w:t>
      </w:r>
      <w:r w:rsidR="006F3852">
        <w:rPr>
          <w:color w:val="000000"/>
          <w:sz w:val="20"/>
        </w:rPr>
        <w:t xml:space="preserve"> </w:t>
      </w:r>
      <w:r w:rsidRPr="007C40DC">
        <w:rPr>
          <w:color w:val="000000"/>
          <w:sz w:val="20"/>
        </w:rPr>
        <w:t>şeklindedir.</w:t>
      </w:r>
    </w:p>
    <w:p w:rsidR="00C24BE6" w:rsidRPr="007C40DC" w:rsidRDefault="00C24BE6" w:rsidP="000539D7">
      <w:pPr>
        <w:rPr>
          <w:color w:val="000000"/>
          <w:sz w:val="20"/>
        </w:rPr>
      </w:pPr>
    </w:p>
    <w:p w:rsidR="000539D7" w:rsidRPr="005852B6" w:rsidRDefault="000539D7" w:rsidP="000539D7">
      <w:pPr>
        <w:pStyle w:val="ListeNumaras"/>
        <w:spacing w:before="120" w:after="120"/>
        <w:rPr>
          <w:b/>
          <w:color w:val="000000"/>
          <w:sz w:val="20"/>
          <w:lang w:val="tr-TR"/>
        </w:rPr>
      </w:pPr>
      <w:r w:rsidRPr="005852B6">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sidR="005852B6">
        <w:rPr>
          <w:color w:val="000000"/>
          <w:sz w:val="20"/>
        </w:rPr>
        <w:t>in başlama tarihinden itibaren 2</w:t>
      </w:r>
      <w:r w:rsidRPr="007C40DC">
        <w:rPr>
          <w:color w:val="000000"/>
          <w:sz w:val="20"/>
        </w:rPr>
        <w:t xml:space="preserve"> aydır.</w:t>
      </w:r>
    </w:p>
    <w:p w:rsidR="000539D7" w:rsidRPr="007C40DC" w:rsidRDefault="000539D7" w:rsidP="000539D7">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lastRenderedPageBreak/>
        <w:t xml:space="preserve">İletişim-Tebligat Adresleri </w:t>
      </w:r>
    </w:p>
    <w:p w:rsidR="000539D7" w:rsidRPr="007C40DC" w:rsidRDefault="000539D7" w:rsidP="00FA1F74">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FA1F74">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FA1F74">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FA1F74">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6F3852">
        <w:rPr>
          <w:color w:val="000000"/>
          <w:sz w:val="20"/>
        </w:rPr>
        <w:t xml:space="preserve">meyen herhangi bir anlaşmazlık Karabük </w:t>
      </w:r>
      <w:r w:rsidRPr="007C40DC">
        <w:rPr>
          <w:color w:val="000000"/>
          <w:sz w:val="20"/>
        </w:rPr>
        <w:t xml:space="preserve">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9" w:name="_Söz.Ek-1:_Genel_Koşullar"/>
      <w:bookmarkStart w:id="20" w:name="_Toc233021554"/>
      <w:bookmarkEnd w:id="19"/>
      <w:r w:rsidRPr="001D4F4E">
        <w:t>Söz.</w:t>
      </w:r>
      <w:r w:rsidR="004043E4">
        <w:t xml:space="preserve"> </w:t>
      </w:r>
      <w:r w:rsidRPr="001D4F4E">
        <w:t>Ek-1: Genel Koşullar</w:t>
      </w:r>
      <w:bookmarkEnd w:id="20"/>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090BAD" w:rsidP="00600DE8">
      <w:pPr>
        <w:rPr>
          <w:sz w:val="20"/>
          <w:szCs w:val="20"/>
        </w:rPr>
      </w:pPr>
      <w:r>
        <w:rPr>
          <w:sz w:val="20"/>
          <w:szCs w:val="20"/>
        </w:rPr>
      </w:r>
      <w:r>
        <w:rPr>
          <w:sz w:val="20"/>
          <w:szCs w:val="20"/>
        </w:rPr>
        <w:pict>
          <v:shape id="_x0000_s1027" type="#_x0000_t202" style="width:477.95pt;height:27.4pt;mso-left-percent:-10001;mso-top-percent:-10001;mso-position-horizontal:absolute;mso-position-horizontal-relative:char;mso-position-vertical:absolute;mso-position-vertical-relative:line;mso-left-percent:-10001;mso-top-percent:-10001" fillcolor="silver">
            <v:textbox style="mso-next-textbox:#_x0000_s1027">
              <w:txbxContent>
                <w:p w:rsidR="00CE261D" w:rsidRPr="009864E9" w:rsidRDefault="00CE261D"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FA1F74">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7C40DC" w:rsidRDefault="00600DE8" w:rsidP="005C1F37">
      <w:pPr>
        <w:tabs>
          <w:tab w:val="left" w:pos="567"/>
        </w:tabs>
        <w:spacing w:before="120"/>
        <w:jc w:val="both"/>
        <w:rPr>
          <w:shadow/>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FA1F74">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FA1F74">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FA1F74">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FA1F74">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5852B6"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5852B6">
        <w:rPr>
          <w:b/>
          <w:sz w:val="20"/>
          <w:szCs w:val="20"/>
        </w:rPr>
        <w:t>Ön Ödeme ve Ödemeler</w:t>
      </w:r>
    </w:p>
    <w:p w:rsidR="00871219" w:rsidRPr="007C40DC" w:rsidRDefault="005C64A7" w:rsidP="00871219">
      <w:pPr>
        <w:overflowPunct w:val="0"/>
        <w:autoSpaceDE w:val="0"/>
        <w:autoSpaceDN w:val="0"/>
        <w:adjustRightInd w:val="0"/>
        <w:spacing w:before="120"/>
        <w:ind w:left="360"/>
        <w:jc w:val="both"/>
        <w:textAlignment w:val="baseline"/>
        <w:rPr>
          <w:b/>
          <w:sz w:val="20"/>
          <w:szCs w:val="20"/>
        </w:rPr>
      </w:pPr>
      <w:r>
        <w:rPr>
          <w:b/>
          <w:sz w:val="20"/>
          <w:szCs w:val="20"/>
        </w:rPr>
        <w:t>Bu ihale kapsamında</w:t>
      </w:r>
      <w:r w:rsidR="005852B6">
        <w:rPr>
          <w:b/>
          <w:sz w:val="20"/>
          <w:szCs w:val="20"/>
        </w:rPr>
        <w:t xml:space="preserve"> ön ödeme</w:t>
      </w:r>
      <w:r w:rsidR="005852B6" w:rsidRPr="005852B6">
        <w:rPr>
          <w:b/>
          <w:sz w:val="20"/>
          <w:szCs w:val="20"/>
          <w:u w:val="single"/>
        </w:rPr>
        <w:t xml:space="preserve"> yapılmayacaktır.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lastRenderedPageBreak/>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5852B6"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5852B6">
        <w:rPr>
          <w:b/>
          <w:sz w:val="20"/>
          <w:szCs w:val="20"/>
        </w:rPr>
        <w:t>Kesin teminat ve sigorta,</w:t>
      </w:r>
    </w:p>
    <w:p w:rsidR="00871219" w:rsidRPr="007C40DC" w:rsidRDefault="00871219" w:rsidP="00871219">
      <w:pPr>
        <w:overflowPunct w:val="0"/>
        <w:autoSpaceDE w:val="0"/>
        <w:autoSpaceDN w:val="0"/>
        <w:adjustRightInd w:val="0"/>
        <w:spacing w:before="120"/>
        <w:ind w:left="360"/>
        <w:jc w:val="both"/>
        <w:textAlignment w:val="baseline"/>
        <w:rPr>
          <w:b/>
          <w:sz w:val="20"/>
          <w:szCs w:val="20"/>
        </w:rPr>
      </w:pPr>
      <w:r>
        <w:rPr>
          <w:b/>
          <w:sz w:val="20"/>
          <w:szCs w:val="20"/>
        </w:rPr>
        <w:t>B</w:t>
      </w:r>
      <w:r w:rsidR="005C64A7">
        <w:rPr>
          <w:b/>
          <w:sz w:val="20"/>
          <w:szCs w:val="20"/>
        </w:rPr>
        <w:t xml:space="preserve">u ihale kapsamında </w:t>
      </w:r>
      <w:r>
        <w:rPr>
          <w:b/>
          <w:sz w:val="20"/>
          <w:szCs w:val="20"/>
        </w:rPr>
        <w:t xml:space="preserve">kesin teminat </w:t>
      </w:r>
      <w:r w:rsidRPr="005852B6">
        <w:rPr>
          <w:b/>
          <w:sz w:val="20"/>
          <w:szCs w:val="20"/>
          <w:u w:val="single"/>
        </w:rPr>
        <w:t>istenmemektedir.</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lastRenderedPageBreak/>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FA1F74">
      <w:pPr>
        <w:widowControl w:val="0"/>
        <w:numPr>
          <w:ilvl w:val="1"/>
          <w:numId w:val="3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FA1F74">
      <w:pPr>
        <w:widowControl w:val="0"/>
        <w:numPr>
          <w:ilvl w:val="1"/>
          <w:numId w:val="3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FA1F74">
      <w:pPr>
        <w:widowControl w:val="0"/>
        <w:numPr>
          <w:ilvl w:val="1"/>
          <w:numId w:val="3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FA1F74">
      <w:pPr>
        <w:widowControl w:val="0"/>
        <w:numPr>
          <w:ilvl w:val="1"/>
          <w:numId w:val="3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a) Yükleniciye üzerinde eğer varsa çekincelerin belirtildiği, teslimatın sözleşmeye göre tamamlandığı </w:t>
      </w:r>
      <w:r w:rsidRPr="007C40DC">
        <w:rPr>
          <w:rFonts w:cs="Arial"/>
          <w:sz w:val="20"/>
          <w:szCs w:val="20"/>
        </w:rPr>
        <w:lastRenderedPageBreak/>
        <w:t>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FA1F74">
      <w:pPr>
        <w:widowControl w:val="0"/>
        <w:numPr>
          <w:ilvl w:val="1"/>
          <w:numId w:val="3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FA1F74">
      <w:pPr>
        <w:widowControl w:val="0"/>
        <w:numPr>
          <w:ilvl w:val="1"/>
          <w:numId w:val="3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FA1F74">
      <w:pPr>
        <w:widowControl w:val="0"/>
        <w:numPr>
          <w:ilvl w:val="1"/>
          <w:numId w:val="3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FA1F74">
      <w:pPr>
        <w:widowControl w:val="0"/>
        <w:numPr>
          <w:ilvl w:val="0"/>
          <w:numId w:val="3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FA1F74">
      <w:pPr>
        <w:widowControl w:val="0"/>
        <w:numPr>
          <w:ilvl w:val="0"/>
          <w:numId w:val="3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FA1F74">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FA1F74">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FA1F74">
      <w:pPr>
        <w:numPr>
          <w:ilvl w:val="0"/>
          <w:numId w:val="24"/>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FA1F74">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FA1F74">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FA1F74">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FA1F74">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FA1F74">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FA1F74">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FA1F74">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FA1F74">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FA1F74">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FA1F74">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FA1F74">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FA1F74">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FA1F74">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FA1F74">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 xml:space="preserve">n işin tamamlanmasındaki </w:t>
      </w:r>
      <w:r w:rsidRPr="007C40DC">
        <w:rPr>
          <w:sz w:val="20"/>
          <w:szCs w:val="20"/>
        </w:rPr>
        <w:lastRenderedPageBreak/>
        <w:t>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FA1F74">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FA1F74">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FA1F74">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600DE8" w:rsidRPr="007C40DC" w:rsidRDefault="00600DE8" w:rsidP="00FA1F74">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lastRenderedPageBreak/>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00DE8" w:rsidRPr="007C40DC" w:rsidRDefault="00600DE8" w:rsidP="00FA1F74">
      <w:pPr>
        <w:numPr>
          <w:ilvl w:val="0"/>
          <w:numId w:val="27"/>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w:t>
      </w:r>
      <w:r w:rsidRPr="007C40DC">
        <w:rPr>
          <w:sz w:val="20"/>
          <w:szCs w:val="20"/>
        </w:rPr>
        <w:lastRenderedPageBreak/>
        <w:t xml:space="preserve">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FA1F74">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2" w:name="_Söz.Ek-2:_Teknik_Şartname_(İş_Tanım"/>
      <w:bookmarkStart w:id="23" w:name="_Toc233021555"/>
      <w:bookmarkEnd w:id="22"/>
      <w:r w:rsidRPr="00FC1E4A">
        <w:lastRenderedPageBreak/>
        <w:t>Söz.</w:t>
      </w:r>
      <w:r w:rsidR="004043E4">
        <w:t xml:space="preserve"> </w:t>
      </w:r>
      <w:r w:rsidRPr="00FC1E4A">
        <w:t>Ek-</w:t>
      </w:r>
      <w:r w:rsidR="00CE1072" w:rsidRPr="00FC1E4A">
        <w:t>2</w:t>
      </w:r>
      <w:r w:rsidRPr="00FC1E4A">
        <w:t>: Teknik Şartname (İş Tanımı)</w:t>
      </w:r>
      <w:bookmarkEnd w:id="23"/>
      <w:r w:rsidRPr="00FC1E4A">
        <w:t xml:space="preserve"> </w:t>
      </w:r>
    </w:p>
    <w:p w:rsidR="00C97280" w:rsidRPr="007C40DC" w:rsidRDefault="00C97280" w:rsidP="00C97280">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7C40DC" w:rsidRDefault="00C97280" w:rsidP="00A02925">
      <w:pPr>
        <w:rPr>
          <w:position w:val="-2"/>
          <w:sz w:val="20"/>
          <w:szCs w:val="20"/>
        </w:rPr>
      </w:pPr>
      <w:r w:rsidRPr="007C40DC">
        <w:rPr>
          <w:position w:val="-2"/>
          <w:sz w:val="20"/>
          <w:szCs w:val="20"/>
        </w:rPr>
        <w:t xml:space="preserve"> </w:t>
      </w:r>
    </w:p>
    <w:p w:rsidR="00C97280" w:rsidRPr="001D4F4E" w:rsidRDefault="00C97280" w:rsidP="001D4F4E">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sidR="004043E4">
        <w:rPr>
          <w:b/>
        </w:rPr>
        <w:t>.</w:t>
      </w:r>
      <w:r w:rsidR="00404506">
        <w:rPr>
          <w:b/>
        </w:rPr>
        <w:t xml:space="preserve"> </w:t>
      </w:r>
      <w:r w:rsidRPr="001D4F4E">
        <w:rPr>
          <w:b/>
        </w:rPr>
        <w:t>EK:2b</w:t>
      </w:r>
      <w:proofErr w:type="gramStart"/>
      <w:r w:rsidRPr="001D4F4E">
        <w:rPr>
          <w:b/>
        </w:rPr>
        <w:t>)</w:t>
      </w:r>
      <w:proofErr w:type="gramEnd"/>
    </w:p>
    <w:p w:rsidR="00C97280" w:rsidRPr="007C40DC" w:rsidRDefault="00871219" w:rsidP="00C97280">
      <w:pPr>
        <w:spacing w:before="120" w:after="120"/>
        <w:jc w:val="center"/>
        <w:rPr>
          <w:sz w:val="20"/>
          <w:szCs w:val="20"/>
        </w:rPr>
      </w:pPr>
      <w:r w:rsidRPr="00871219">
        <w:rPr>
          <w:sz w:val="20"/>
          <w:szCs w:val="20"/>
        </w:rPr>
        <w:t>(</w:t>
      </w:r>
      <w:r w:rsidR="00C97280" w:rsidRPr="00871219">
        <w:rPr>
          <w:sz w:val="20"/>
          <w:szCs w:val="20"/>
        </w:rPr>
        <w:t xml:space="preserve">Mal Alımı </w:t>
      </w:r>
      <w:r w:rsidRPr="00871219">
        <w:rPr>
          <w:sz w:val="20"/>
          <w:szCs w:val="20"/>
        </w:rPr>
        <w:t>İhaleleri İçin)</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pPr>
      <w:r w:rsidRPr="007C40DC">
        <w:rPr>
          <w:b/>
        </w:rPr>
        <w:t>Sözleşme başlığı</w:t>
      </w:r>
      <w:r w:rsidRPr="007C40DC">
        <w:rPr>
          <w:b/>
        </w:rPr>
        <w:tab/>
        <w:t>:</w:t>
      </w:r>
      <w:r w:rsidRPr="007C40DC">
        <w:t xml:space="preserve"> </w:t>
      </w:r>
      <w:r w:rsidR="00871219">
        <w:rPr>
          <w:sz w:val="20"/>
          <w:szCs w:val="20"/>
        </w:rPr>
        <w:t>Demiryolu Malzemeleri İmalatına Başlanması İle Ülkemizin Dışa Bağımlılığının Sonlandırılması</w:t>
      </w:r>
      <w:r w:rsidR="005C64A7">
        <w:rPr>
          <w:sz w:val="20"/>
          <w:szCs w:val="20"/>
        </w:rPr>
        <w:t xml:space="preserve"> kapsamında 1 adet </w:t>
      </w:r>
      <w:proofErr w:type="spellStart"/>
      <w:r w:rsidR="005C64A7">
        <w:rPr>
          <w:sz w:val="20"/>
          <w:szCs w:val="20"/>
        </w:rPr>
        <w:t>Forklift</w:t>
      </w:r>
      <w:proofErr w:type="spellEnd"/>
      <w:r w:rsidR="005C64A7">
        <w:rPr>
          <w:sz w:val="20"/>
          <w:szCs w:val="20"/>
        </w:rPr>
        <w:t xml:space="preserve"> alımı-Lot 3 </w:t>
      </w:r>
    </w:p>
    <w:p w:rsidR="008663D4" w:rsidRPr="007C40DC" w:rsidRDefault="008663D4" w:rsidP="008663D4">
      <w:pPr>
        <w:spacing w:before="120" w:after="120"/>
      </w:pPr>
      <w:r w:rsidRPr="007C40DC">
        <w:rPr>
          <w:b/>
        </w:rPr>
        <w:t>Yayın Referansı</w:t>
      </w:r>
      <w:r w:rsidRPr="007C40DC">
        <w:rPr>
          <w:b/>
        </w:rPr>
        <w:tab/>
        <w:t>:</w:t>
      </w:r>
      <w:r w:rsidRPr="007C40DC">
        <w:t xml:space="preserve"> </w:t>
      </w:r>
      <w:r w:rsidR="00871219" w:rsidRPr="00871219">
        <w:t>TR81/14/KOBİ/0067</w:t>
      </w:r>
      <w:r w:rsidR="005C64A7">
        <w:t>-Lot 3</w:t>
      </w:r>
    </w:p>
    <w:p w:rsidR="00B74144" w:rsidRDefault="00B74144" w:rsidP="00B74144">
      <w:pPr>
        <w:spacing w:before="120" w:after="120"/>
      </w:pPr>
      <w:r w:rsidRPr="007C40DC">
        <w:t>1. Genel Tanım</w:t>
      </w:r>
    </w:p>
    <w:p w:rsidR="005A7CBD" w:rsidRDefault="005A7CBD" w:rsidP="005A7CBD">
      <w:pPr>
        <w:spacing w:before="120" w:after="120"/>
        <w:jc w:val="both"/>
        <w:rPr>
          <w:sz w:val="20"/>
          <w:szCs w:val="20"/>
        </w:rPr>
      </w:pPr>
      <w:r>
        <w:rPr>
          <w:sz w:val="20"/>
          <w:szCs w:val="20"/>
        </w:rPr>
        <w:t xml:space="preserve">Batı Karadeniz Kalkınma Ajansı 2014 Yılı KOBI Mali Destek Programı kapsamında </w:t>
      </w:r>
      <w:r w:rsidRPr="005A7CBD">
        <w:rPr>
          <w:sz w:val="20"/>
          <w:szCs w:val="20"/>
        </w:rPr>
        <w:t>TR81/14/KOBİ/0067</w:t>
      </w:r>
      <w:r>
        <w:rPr>
          <w:sz w:val="20"/>
          <w:szCs w:val="20"/>
        </w:rPr>
        <w:t xml:space="preserve"> referans numarasıyla desteklenen Demiryolu Malzemeleri İmalatına Başlanması İle Ülkemizin Dışa Bağımlılığının Sonlandırılması projesi için mal alımı ihalesi gerçekleştirilecektir.</w:t>
      </w:r>
    </w:p>
    <w:p w:rsidR="00E2344C" w:rsidRDefault="00E2344C" w:rsidP="005A7CBD">
      <w:pPr>
        <w:spacing w:before="120" w:after="120"/>
        <w:jc w:val="both"/>
        <w:rPr>
          <w:sz w:val="20"/>
          <w:szCs w:val="20"/>
        </w:rPr>
      </w:pPr>
    </w:p>
    <w:p w:rsidR="00E2344C" w:rsidRPr="007C40DC" w:rsidRDefault="00E2344C" w:rsidP="005A7CBD">
      <w:pPr>
        <w:spacing w:before="120" w:after="120"/>
        <w:jc w:val="both"/>
      </w:pPr>
    </w:p>
    <w:p w:rsidR="008663D4" w:rsidRPr="007C40DC" w:rsidRDefault="00B74144" w:rsidP="008663D4">
      <w:pPr>
        <w:spacing w:before="120" w:after="120"/>
        <w:ind w:hanging="33"/>
      </w:pPr>
      <w:r w:rsidRPr="007C40DC">
        <w:t xml:space="preserve">2. </w:t>
      </w:r>
      <w:r w:rsidR="00DA262E" w:rsidRPr="007C40DC">
        <w:t>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8663D4" w:rsidRPr="007C40DC" w:rsidTr="002D3AB8">
        <w:trPr>
          <w:trHeight w:val="274"/>
          <w:tblHeader/>
        </w:trPr>
        <w:tc>
          <w:tcPr>
            <w:tcW w:w="996" w:type="dxa"/>
            <w:shd w:val="pct5" w:color="auto" w:fill="FFFFFF"/>
          </w:tcPr>
          <w:p w:rsidR="008663D4" w:rsidRPr="007C40DC" w:rsidRDefault="008663D4" w:rsidP="008A245A">
            <w:pPr>
              <w:spacing w:before="120" w:after="120"/>
              <w:jc w:val="center"/>
              <w:rPr>
                <w:b/>
              </w:rPr>
            </w:pPr>
            <w:r w:rsidRPr="007C40DC">
              <w:rPr>
                <w:b/>
              </w:rPr>
              <w:t>A</w:t>
            </w:r>
          </w:p>
        </w:tc>
        <w:tc>
          <w:tcPr>
            <w:tcW w:w="4764" w:type="dxa"/>
            <w:shd w:val="pct5" w:color="auto" w:fill="FFFFFF"/>
          </w:tcPr>
          <w:p w:rsidR="008663D4" w:rsidRPr="007C40DC" w:rsidRDefault="008663D4" w:rsidP="008A245A">
            <w:pPr>
              <w:spacing w:before="120" w:after="120"/>
              <w:jc w:val="center"/>
              <w:rPr>
                <w:b/>
              </w:rPr>
            </w:pPr>
            <w:r w:rsidRPr="007C40DC">
              <w:rPr>
                <w:b/>
              </w:rPr>
              <w:t>B</w:t>
            </w:r>
          </w:p>
        </w:tc>
        <w:tc>
          <w:tcPr>
            <w:tcW w:w="1070" w:type="dxa"/>
            <w:shd w:val="pct5" w:color="auto" w:fill="FFFFFF"/>
          </w:tcPr>
          <w:p w:rsidR="008663D4" w:rsidRPr="007C40DC" w:rsidRDefault="008663D4" w:rsidP="008A245A">
            <w:pPr>
              <w:spacing w:before="120" w:after="120"/>
              <w:jc w:val="center"/>
              <w:rPr>
                <w:b/>
              </w:rPr>
            </w:pPr>
            <w:r w:rsidRPr="007C40DC">
              <w:rPr>
                <w:b/>
              </w:rPr>
              <w:t>C</w:t>
            </w:r>
          </w:p>
        </w:tc>
      </w:tr>
      <w:tr w:rsidR="008663D4" w:rsidRPr="007C40DC" w:rsidTr="002D3AB8">
        <w:trPr>
          <w:trHeight w:val="274"/>
          <w:tblHeader/>
        </w:trPr>
        <w:tc>
          <w:tcPr>
            <w:tcW w:w="996" w:type="dxa"/>
            <w:shd w:val="pct5" w:color="auto" w:fill="FFFFFF"/>
          </w:tcPr>
          <w:p w:rsidR="008663D4" w:rsidRPr="007C40DC" w:rsidRDefault="008663D4" w:rsidP="008A245A">
            <w:pPr>
              <w:spacing w:before="120" w:after="120"/>
              <w:jc w:val="center"/>
              <w:rPr>
                <w:b/>
              </w:rPr>
            </w:pPr>
            <w:r w:rsidRPr="007C40DC">
              <w:rPr>
                <w:b/>
              </w:rPr>
              <w:t>Sıra No</w:t>
            </w:r>
          </w:p>
        </w:tc>
        <w:tc>
          <w:tcPr>
            <w:tcW w:w="4764" w:type="dxa"/>
            <w:shd w:val="pct5" w:color="auto" w:fill="FFFFFF"/>
          </w:tcPr>
          <w:p w:rsidR="008663D4" w:rsidRPr="007C40DC" w:rsidRDefault="008663D4" w:rsidP="008A245A">
            <w:pPr>
              <w:spacing w:before="120" w:after="120"/>
              <w:jc w:val="center"/>
              <w:rPr>
                <w:b/>
              </w:rPr>
            </w:pPr>
            <w:r w:rsidRPr="007C40DC">
              <w:rPr>
                <w:b/>
              </w:rPr>
              <w:t>Teknik Özellikler</w:t>
            </w:r>
          </w:p>
        </w:tc>
        <w:tc>
          <w:tcPr>
            <w:tcW w:w="1070" w:type="dxa"/>
            <w:shd w:val="pct5" w:color="auto" w:fill="FFFFFF"/>
          </w:tcPr>
          <w:p w:rsidR="008663D4" w:rsidRPr="007C40DC" w:rsidRDefault="008663D4" w:rsidP="008A245A">
            <w:pPr>
              <w:spacing w:before="120" w:after="120"/>
              <w:jc w:val="center"/>
              <w:rPr>
                <w:b/>
              </w:rPr>
            </w:pPr>
            <w:r w:rsidRPr="007C40DC">
              <w:rPr>
                <w:b/>
              </w:rPr>
              <w:t>Miktar</w:t>
            </w:r>
          </w:p>
        </w:tc>
      </w:tr>
      <w:tr w:rsidR="008663D4" w:rsidRPr="007C40DC" w:rsidTr="002D3AB8">
        <w:tc>
          <w:tcPr>
            <w:tcW w:w="996" w:type="dxa"/>
          </w:tcPr>
          <w:p w:rsidR="008663D4" w:rsidRPr="007C40DC" w:rsidRDefault="008663D4" w:rsidP="008A245A">
            <w:pPr>
              <w:spacing w:before="120" w:after="120"/>
              <w:jc w:val="center"/>
              <w:rPr>
                <w:b/>
              </w:rPr>
            </w:pPr>
            <w:r w:rsidRPr="007C40DC">
              <w:rPr>
                <w:b/>
              </w:rPr>
              <w:t>1</w:t>
            </w:r>
          </w:p>
        </w:tc>
        <w:tc>
          <w:tcPr>
            <w:tcW w:w="4764" w:type="dxa"/>
          </w:tcPr>
          <w:p w:rsidR="002D3AB8" w:rsidRDefault="002D3AB8" w:rsidP="002D3AB8">
            <w:pPr>
              <w:pStyle w:val="ListeParagraf"/>
              <w:spacing w:after="200" w:afterAutospacing="0" w:line="276" w:lineRule="auto"/>
              <w:contextualSpacing/>
              <w:rPr>
                <w:b/>
              </w:rPr>
            </w:pPr>
          </w:p>
          <w:p w:rsidR="002D3AB8" w:rsidRPr="002D3AB8" w:rsidRDefault="002D3AB8" w:rsidP="002D3AB8">
            <w:pPr>
              <w:pStyle w:val="ListeParagraf"/>
              <w:spacing w:after="200" w:afterAutospacing="0" w:line="276" w:lineRule="auto"/>
              <w:contextualSpacing/>
              <w:rPr>
                <w:b/>
              </w:rPr>
            </w:pPr>
            <w:r>
              <w:rPr>
                <w:b/>
              </w:rPr>
              <w:t>FORKLİFT</w:t>
            </w:r>
          </w:p>
          <w:p w:rsidR="002D3AB8" w:rsidRDefault="002D3AB8" w:rsidP="002D3AB8">
            <w:pPr>
              <w:pStyle w:val="ListeParagraf"/>
              <w:numPr>
                <w:ilvl w:val="0"/>
                <w:numId w:val="48"/>
              </w:numPr>
              <w:tabs>
                <w:tab w:val="left" w:pos="314"/>
              </w:tabs>
              <w:spacing w:after="0" w:afterAutospacing="0"/>
              <w:ind w:left="28" w:firstLine="144"/>
              <w:contextualSpacing/>
            </w:pPr>
            <w:r>
              <w:t>Motor gücü en az 7</w:t>
            </w:r>
            <w:r w:rsidR="003D4798">
              <w:t>5</w:t>
            </w:r>
            <w:r>
              <w:t xml:space="preserve"> HP olmalıdır.</w:t>
            </w:r>
          </w:p>
          <w:p w:rsidR="002D3AB8" w:rsidRDefault="002D3AB8" w:rsidP="002D3AB8">
            <w:pPr>
              <w:pStyle w:val="ListeParagraf"/>
              <w:numPr>
                <w:ilvl w:val="0"/>
                <w:numId w:val="48"/>
              </w:numPr>
              <w:tabs>
                <w:tab w:val="left" w:pos="314"/>
              </w:tabs>
              <w:spacing w:after="0" w:afterAutospacing="0"/>
              <w:ind w:left="28" w:firstLine="144"/>
              <w:contextualSpacing/>
            </w:pPr>
            <w:proofErr w:type="spellStart"/>
            <w:r>
              <w:t>Forklift</w:t>
            </w:r>
            <w:proofErr w:type="spellEnd"/>
            <w:r>
              <w:t xml:space="preserve"> dizel motorlu olmalıdır.</w:t>
            </w:r>
          </w:p>
          <w:p w:rsidR="002D3AB8" w:rsidRDefault="002D3AB8" w:rsidP="002D3AB8">
            <w:pPr>
              <w:pStyle w:val="ListeParagraf"/>
              <w:numPr>
                <w:ilvl w:val="0"/>
                <w:numId w:val="48"/>
              </w:numPr>
              <w:tabs>
                <w:tab w:val="left" w:pos="314"/>
              </w:tabs>
              <w:spacing w:after="0" w:afterAutospacing="0"/>
              <w:ind w:left="28" w:firstLine="144"/>
              <w:contextualSpacing/>
            </w:pPr>
            <w:r>
              <w:t xml:space="preserve">Asansör tipi min. 2 </w:t>
            </w:r>
            <w:proofErr w:type="spellStart"/>
            <w:r>
              <w:t>max</w:t>
            </w:r>
            <w:proofErr w:type="spellEnd"/>
            <w:r>
              <w:t xml:space="preserve">. 3 kapasiteli </w:t>
            </w:r>
            <w:proofErr w:type="gramStart"/>
            <w:r>
              <w:t>triplekstir</w:t>
            </w:r>
            <w:proofErr w:type="gramEnd"/>
            <w:r>
              <w:t>.</w:t>
            </w:r>
          </w:p>
          <w:p w:rsidR="002D3AB8" w:rsidRDefault="002D3AB8" w:rsidP="002D3AB8">
            <w:pPr>
              <w:pStyle w:val="ListeParagraf"/>
              <w:numPr>
                <w:ilvl w:val="0"/>
                <w:numId w:val="48"/>
              </w:numPr>
              <w:tabs>
                <w:tab w:val="left" w:pos="314"/>
              </w:tabs>
              <w:spacing w:after="0" w:afterAutospacing="0"/>
              <w:ind w:left="28" w:firstLine="144"/>
              <w:contextualSpacing/>
            </w:pPr>
            <w:r>
              <w:t>Kaldırma kapasitesi en az 5000 kg. olmalıdır.</w:t>
            </w:r>
          </w:p>
          <w:p w:rsidR="002D3AB8" w:rsidRDefault="002D3AB8" w:rsidP="002D3AB8">
            <w:pPr>
              <w:pStyle w:val="ListeParagraf"/>
              <w:numPr>
                <w:ilvl w:val="0"/>
                <w:numId w:val="48"/>
              </w:numPr>
              <w:tabs>
                <w:tab w:val="left" w:pos="314"/>
              </w:tabs>
              <w:spacing w:after="0" w:afterAutospacing="0"/>
              <w:ind w:left="28" w:firstLine="144"/>
              <w:contextualSpacing/>
            </w:pPr>
            <w:r>
              <w:t>Yük Merkez</w:t>
            </w:r>
            <w:r w:rsidR="005C64A7">
              <w:t xml:space="preserve">i En az </w:t>
            </w:r>
            <w:r>
              <w:t>450-500 mm olmalıdır.</w:t>
            </w:r>
          </w:p>
          <w:p w:rsidR="002D3AB8" w:rsidRDefault="002D3AB8" w:rsidP="002D3AB8">
            <w:pPr>
              <w:pStyle w:val="ListeParagraf"/>
              <w:numPr>
                <w:ilvl w:val="0"/>
                <w:numId w:val="48"/>
              </w:numPr>
              <w:tabs>
                <w:tab w:val="left" w:pos="314"/>
              </w:tabs>
              <w:spacing w:after="0" w:afterAutospacing="0"/>
              <w:ind w:left="28" w:firstLine="144"/>
              <w:contextualSpacing/>
            </w:pPr>
            <w:r>
              <w:t>Kaldırma Yüksekliği 4000-4500 mm arasında olmalıdır.</w:t>
            </w:r>
          </w:p>
          <w:p w:rsidR="002D3AB8" w:rsidRDefault="002D3AB8" w:rsidP="002D3AB8">
            <w:pPr>
              <w:pStyle w:val="ListeParagraf"/>
              <w:numPr>
                <w:ilvl w:val="0"/>
                <w:numId w:val="48"/>
              </w:numPr>
              <w:tabs>
                <w:tab w:val="left" w:pos="314"/>
              </w:tabs>
              <w:spacing w:after="0" w:afterAutospacing="0"/>
              <w:ind w:left="28" w:firstLine="144"/>
              <w:contextualSpacing/>
            </w:pPr>
            <w:r>
              <w:t>Yürüyüş hızı (yüksüz) en az 20 km/h olmalıdır.</w:t>
            </w:r>
          </w:p>
          <w:p w:rsidR="002D3AB8" w:rsidRDefault="002D3AB8" w:rsidP="002D3AB8">
            <w:pPr>
              <w:pStyle w:val="ListeParagraf"/>
              <w:numPr>
                <w:ilvl w:val="0"/>
                <w:numId w:val="48"/>
              </w:numPr>
              <w:tabs>
                <w:tab w:val="left" w:pos="314"/>
              </w:tabs>
              <w:spacing w:after="0" w:afterAutospacing="0"/>
              <w:ind w:left="28" w:firstLine="144"/>
              <w:contextualSpacing/>
            </w:pPr>
            <w:r>
              <w:t>Lastik havalı en az 2x2 olmalıdır.</w:t>
            </w:r>
          </w:p>
          <w:p w:rsidR="002D3AB8" w:rsidRDefault="002D3AB8" w:rsidP="002D3AB8">
            <w:pPr>
              <w:pStyle w:val="ListeParagraf"/>
              <w:numPr>
                <w:ilvl w:val="0"/>
                <w:numId w:val="48"/>
              </w:numPr>
              <w:tabs>
                <w:tab w:val="left" w:pos="314"/>
              </w:tabs>
              <w:spacing w:after="0" w:afterAutospacing="0"/>
              <w:ind w:left="28" w:firstLine="144"/>
              <w:contextualSpacing/>
            </w:pPr>
            <w:r>
              <w:t>Hidrolik direksiyon özellikli olmalıdır.</w:t>
            </w:r>
          </w:p>
          <w:p w:rsidR="002D3AB8" w:rsidRDefault="002D3AB8" w:rsidP="002D3AB8">
            <w:pPr>
              <w:pStyle w:val="ListeParagraf"/>
              <w:numPr>
                <w:ilvl w:val="0"/>
                <w:numId w:val="48"/>
              </w:numPr>
              <w:tabs>
                <w:tab w:val="left" w:pos="314"/>
              </w:tabs>
              <w:spacing w:after="0" w:afterAutospacing="0"/>
              <w:ind w:left="28" w:firstLine="144"/>
              <w:contextualSpacing/>
            </w:pPr>
            <w:r>
              <w:t>Çatal uzunluğu min. 1000mm olmalıdır.</w:t>
            </w:r>
          </w:p>
          <w:p w:rsidR="002D3AB8" w:rsidRDefault="002D3AB8" w:rsidP="002D3AB8">
            <w:pPr>
              <w:pStyle w:val="ListeParagraf"/>
              <w:numPr>
                <w:ilvl w:val="0"/>
                <w:numId w:val="48"/>
              </w:numPr>
              <w:tabs>
                <w:tab w:val="left" w:pos="314"/>
              </w:tabs>
              <w:spacing w:after="0" w:afterAutospacing="0"/>
              <w:ind w:left="28" w:firstLine="144"/>
              <w:contextualSpacing/>
            </w:pPr>
            <w:r>
              <w:t>Çatal mesafeleri hidrolik olarak kontrol panelinden ayarlanabilir olmalıdır.</w:t>
            </w:r>
          </w:p>
          <w:p w:rsidR="002D3AB8" w:rsidRDefault="002D3AB8" w:rsidP="002D3AB8">
            <w:pPr>
              <w:pStyle w:val="ListeParagraf"/>
              <w:numPr>
                <w:ilvl w:val="0"/>
                <w:numId w:val="48"/>
              </w:numPr>
              <w:tabs>
                <w:tab w:val="left" w:pos="314"/>
              </w:tabs>
              <w:spacing w:after="0" w:afterAutospacing="0"/>
              <w:ind w:left="28" w:firstLine="144"/>
              <w:contextualSpacing/>
            </w:pPr>
            <w:r>
              <w:t>Çatallar özel ısıl işlem görmüş ve dövme çelikten imal edilecek ve kolayca yerlerinden çıkarılıp takılabilecek tipte olmalıdır.</w:t>
            </w:r>
          </w:p>
          <w:p w:rsidR="002D3AB8" w:rsidRPr="007C40DC" w:rsidRDefault="002D3AB8" w:rsidP="002D3AB8">
            <w:pPr>
              <w:pStyle w:val="ListeParagraf"/>
              <w:tabs>
                <w:tab w:val="left" w:pos="314"/>
              </w:tabs>
              <w:spacing w:after="0" w:afterAutospacing="0"/>
              <w:ind w:left="172"/>
              <w:contextualSpacing/>
            </w:pPr>
          </w:p>
        </w:tc>
        <w:tc>
          <w:tcPr>
            <w:tcW w:w="1070" w:type="dxa"/>
            <w:vAlign w:val="center"/>
          </w:tcPr>
          <w:p w:rsidR="008663D4" w:rsidRPr="007C40DC" w:rsidRDefault="00E2344C" w:rsidP="008A245A">
            <w:pPr>
              <w:spacing w:before="120" w:after="120"/>
            </w:pPr>
            <w:r>
              <w:t>1 Adet</w:t>
            </w:r>
          </w:p>
        </w:tc>
      </w:tr>
    </w:tbl>
    <w:p w:rsidR="00DA262E" w:rsidRPr="006B75AE" w:rsidRDefault="00DA262E" w:rsidP="006B75AE">
      <w:pPr>
        <w:spacing w:before="120" w:after="120"/>
      </w:pPr>
    </w:p>
    <w:p w:rsidR="005A7CBD" w:rsidRDefault="005A7CBD" w:rsidP="005A7CBD">
      <w:pPr>
        <w:overflowPunct w:val="0"/>
        <w:autoSpaceDE w:val="0"/>
        <w:autoSpaceDN w:val="0"/>
        <w:adjustRightInd w:val="0"/>
        <w:spacing w:after="120"/>
        <w:jc w:val="both"/>
        <w:textAlignment w:val="baseline"/>
        <w:rPr>
          <w:b/>
          <w:szCs w:val="20"/>
        </w:rPr>
      </w:pPr>
      <w:r>
        <w:rPr>
          <w:b/>
          <w:szCs w:val="20"/>
        </w:rPr>
        <w:t>2. Alet, aksesuar ve gerekli diğer kalemler</w:t>
      </w:r>
    </w:p>
    <w:p w:rsidR="005A7CBD" w:rsidRDefault="005A7CBD" w:rsidP="005A7CBD">
      <w:pPr>
        <w:overflowPunct w:val="0"/>
        <w:autoSpaceDE w:val="0"/>
        <w:autoSpaceDN w:val="0"/>
        <w:adjustRightInd w:val="0"/>
        <w:spacing w:after="120"/>
        <w:jc w:val="both"/>
        <w:textAlignment w:val="baseline"/>
        <w:rPr>
          <w:szCs w:val="20"/>
        </w:rPr>
      </w:pPr>
      <w:r>
        <w:rPr>
          <w:szCs w:val="20"/>
        </w:rPr>
        <w:t>İlgili alet ve aksesuarlar tedarikçi firma tarafından karşılanacaktır.</w:t>
      </w:r>
    </w:p>
    <w:p w:rsidR="005A7CBD" w:rsidRDefault="005A7CBD" w:rsidP="005A7CBD">
      <w:pPr>
        <w:overflowPunct w:val="0"/>
        <w:autoSpaceDE w:val="0"/>
        <w:autoSpaceDN w:val="0"/>
        <w:adjustRightInd w:val="0"/>
        <w:spacing w:after="120"/>
        <w:jc w:val="both"/>
        <w:textAlignment w:val="baseline"/>
        <w:rPr>
          <w:b/>
          <w:szCs w:val="20"/>
        </w:rPr>
      </w:pPr>
      <w:r>
        <w:rPr>
          <w:b/>
          <w:szCs w:val="20"/>
        </w:rPr>
        <w:t>3. Garanti Koşulları</w:t>
      </w:r>
    </w:p>
    <w:p w:rsidR="005A7CBD" w:rsidRDefault="005A7CBD" w:rsidP="005A7CBD">
      <w:pPr>
        <w:overflowPunct w:val="0"/>
        <w:autoSpaceDE w:val="0"/>
        <w:autoSpaceDN w:val="0"/>
        <w:adjustRightInd w:val="0"/>
        <w:spacing w:after="120"/>
        <w:jc w:val="both"/>
        <w:textAlignment w:val="baseline"/>
        <w:rPr>
          <w:szCs w:val="20"/>
        </w:rPr>
      </w:pPr>
      <w:r>
        <w:rPr>
          <w:szCs w:val="20"/>
        </w:rPr>
        <w:t>Makinenin garanti süresi, teslim ve aktif kullanım itibariyle en az 2 sene olmalıdır.</w:t>
      </w:r>
    </w:p>
    <w:p w:rsidR="005A7CBD" w:rsidRDefault="005A7CBD" w:rsidP="005A7CBD">
      <w:pPr>
        <w:overflowPunct w:val="0"/>
        <w:autoSpaceDE w:val="0"/>
        <w:autoSpaceDN w:val="0"/>
        <w:adjustRightInd w:val="0"/>
        <w:spacing w:after="120"/>
        <w:jc w:val="both"/>
        <w:textAlignment w:val="baseline"/>
        <w:rPr>
          <w:b/>
          <w:szCs w:val="20"/>
        </w:rPr>
      </w:pPr>
      <w:r>
        <w:rPr>
          <w:b/>
          <w:szCs w:val="20"/>
        </w:rPr>
        <w:t>4. Montaj ve Bakım-Onarım Hizmetleri</w:t>
      </w:r>
    </w:p>
    <w:p w:rsidR="005A7CBD" w:rsidRDefault="005A7CBD" w:rsidP="008D6F52">
      <w:pPr>
        <w:tabs>
          <w:tab w:val="num" w:pos="1080"/>
          <w:tab w:val="num" w:pos="2487"/>
        </w:tabs>
        <w:spacing w:beforeLines="20" w:before="48"/>
        <w:jc w:val="both"/>
        <w:rPr>
          <w:szCs w:val="20"/>
        </w:rPr>
      </w:pPr>
      <w:r>
        <w:rPr>
          <w:szCs w:val="20"/>
        </w:rPr>
        <w:lastRenderedPageBreak/>
        <w:t xml:space="preserve">Makineler ve </w:t>
      </w:r>
      <w:proofErr w:type="gramStart"/>
      <w:r>
        <w:rPr>
          <w:szCs w:val="20"/>
        </w:rPr>
        <w:t>ekipmanların</w:t>
      </w:r>
      <w:proofErr w:type="gramEnd"/>
      <w:r>
        <w:rPr>
          <w:szCs w:val="20"/>
        </w:rPr>
        <w:t>, yüklenici tarafından firmanın belirtilen adresinde monte edilecek ve çalışır vaziyette teslim edilecektir. Yüklenici tarafından firmanın belirtile</w:t>
      </w:r>
      <w:r w:rsidR="00451F37">
        <w:rPr>
          <w:szCs w:val="20"/>
        </w:rPr>
        <w:t>n adresinde monte edilen cihaz şartname kuralları çerçevesinde</w:t>
      </w:r>
      <w:r>
        <w:rPr>
          <w:szCs w:val="20"/>
        </w:rPr>
        <w:t xml:space="preserve"> teslim edilmelidir.</w:t>
      </w:r>
    </w:p>
    <w:p w:rsidR="005A7CBD" w:rsidRDefault="005A7CBD" w:rsidP="008D6F52">
      <w:pPr>
        <w:tabs>
          <w:tab w:val="num" w:pos="3927"/>
        </w:tabs>
        <w:spacing w:beforeLines="20" w:before="48"/>
        <w:jc w:val="both"/>
        <w:rPr>
          <w:szCs w:val="20"/>
        </w:rPr>
      </w:pPr>
      <w:r>
        <w:rPr>
          <w:szCs w:val="20"/>
        </w:rPr>
        <w:t>Cihazın yazılımının üzerinde çalı</w:t>
      </w:r>
      <w:r w:rsidR="00451F37">
        <w:rPr>
          <w:szCs w:val="20"/>
        </w:rPr>
        <w:t xml:space="preserve">şacağı bilgisayar </w:t>
      </w:r>
      <w:proofErr w:type="gramStart"/>
      <w:r w:rsidR="008F07C1">
        <w:rPr>
          <w:szCs w:val="20"/>
        </w:rPr>
        <w:t>konfigürasyon</w:t>
      </w:r>
      <w:proofErr w:type="gramEnd"/>
      <w:r>
        <w:rPr>
          <w:szCs w:val="20"/>
        </w:rPr>
        <w:t>, yazılımı üreten firma tarafından verilmelidir.</w:t>
      </w:r>
    </w:p>
    <w:p w:rsidR="005A7CBD" w:rsidRDefault="005A7CBD" w:rsidP="008D6F52">
      <w:pPr>
        <w:tabs>
          <w:tab w:val="num" w:pos="3927"/>
        </w:tabs>
        <w:spacing w:beforeLines="20" w:before="48"/>
        <w:jc w:val="both"/>
        <w:rPr>
          <w:szCs w:val="20"/>
        </w:rPr>
      </w:pPr>
      <w:r>
        <w:rPr>
          <w:szCs w:val="20"/>
        </w:rPr>
        <w:t>Eğitim ile ilgili hususlar, firmaya teslim yerinde iki gün boyunca uygulamalı olarak verilmelidir.</w:t>
      </w:r>
    </w:p>
    <w:p w:rsidR="005A7CBD" w:rsidRDefault="005A7CBD" w:rsidP="008D6F52">
      <w:pPr>
        <w:tabs>
          <w:tab w:val="num" w:pos="3927"/>
        </w:tabs>
        <w:spacing w:beforeLines="20" w:before="48"/>
        <w:jc w:val="both"/>
        <w:rPr>
          <w:szCs w:val="20"/>
        </w:rPr>
      </w:pPr>
    </w:p>
    <w:p w:rsidR="005A7CBD" w:rsidRDefault="005A7CBD" w:rsidP="005A7CBD">
      <w:pPr>
        <w:overflowPunct w:val="0"/>
        <w:autoSpaceDE w:val="0"/>
        <w:autoSpaceDN w:val="0"/>
        <w:adjustRightInd w:val="0"/>
        <w:spacing w:after="120"/>
        <w:jc w:val="both"/>
        <w:textAlignment w:val="baseline"/>
        <w:rPr>
          <w:b/>
          <w:szCs w:val="20"/>
        </w:rPr>
      </w:pPr>
      <w:r>
        <w:rPr>
          <w:b/>
          <w:szCs w:val="20"/>
        </w:rPr>
        <w:t>5. Gerekli Yedek Parçalar</w:t>
      </w:r>
    </w:p>
    <w:p w:rsidR="005A7CBD" w:rsidRDefault="005A7CBD" w:rsidP="005A7CBD">
      <w:pPr>
        <w:overflowPunct w:val="0"/>
        <w:autoSpaceDE w:val="0"/>
        <w:autoSpaceDN w:val="0"/>
        <w:adjustRightInd w:val="0"/>
        <w:spacing w:after="120"/>
        <w:jc w:val="both"/>
        <w:textAlignment w:val="baseline"/>
        <w:rPr>
          <w:szCs w:val="20"/>
        </w:rPr>
      </w:pPr>
      <w:r>
        <w:rPr>
          <w:szCs w:val="20"/>
        </w:rPr>
        <w:t>İlgili yedek parçaların olması halinde tedarikçi firma sağlayacaktır.</w:t>
      </w:r>
    </w:p>
    <w:p w:rsidR="005A7CBD" w:rsidRDefault="005A7CBD" w:rsidP="005A7CBD">
      <w:pPr>
        <w:overflowPunct w:val="0"/>
        <w:autoSpaceDE w:val="0"/>
        <w:autoSpaceDN w:val="0"/>
        <w:adjustRightInd w:val="0"/>
        <w:spacing w:after="120"/>
        <w:jc w:val="both"/>
        <w:textAlignment w:val="baseline"/>
        <w:rPr>
          <w:b/>
          <w:szCs w:val="20"/>
        </w:rPr>
      </w:pPr>
      <w:r>
        <w:rPr>
          <w:b/>
          <w:szCs w:val="20"/>
        </w:rPr>
        <w:t>6. Kullanım Kılavuzu</w:t>
      </w:r>
    </w:p>
    <w:p w:rsidR="005A7CBD" w:rsidRDefault="005A7CBD" w:rsidP="008D6F52">
      <w:pPr>
        <w:tabs>
          <w:tab w:val="num" w:pos="3927"/>
        </w:tabs>
        <w:spacing w:beforeLines="20" w:before="48"/>
        <w:jc w:val="both"/>
        <w:rPr>
          <w:szCs w:val="20"/>
        </w:rPr>
      </w:pPr>
      <w:r>
        <w:rPr>
          <w:szCs w:val="20"/>
        </w:rPr>
        <w:t xml:space="preserve">Makineler ve </w:t>
      </w:r>
      <w:proofErr w:type="gramStart"/>
      <w:r>
        <w:rPr>
          <w:szCs w:val="20"/>
        </w:rPr>
        <w:t>ekipman</w:t>
      </w:r>
      <w:proofErr w:type="gramEnd"/>
      <w:r>
        <w:rPr>
          <w:szCs w:val="20"/>
        </w:rPr>
        <w:t xml:space="preserve"> üzerinde, cihazın teknik özellikleri, kullanma talimatı, emniyet ikaz işaret ve yazıları ile imalatçı yüklenici adını belirten bilgi levhası bulunacaktır. </w:t>
      </w:r>
    </w:p>
    <w:p w:rsidR="005A7CBD" w:rsidRDefault="005A7CBD" w:rsidP="008D6F52">
      <w:pPr>
        <w:tabs>
          <w:tab w:val="num" w:pos="1080"/>
          <w:tab w:val="num" w:pos="2487"/>
        </w:tabs>
        <w:spacing w:beforeLines="20" w:before="48"/>
        <w:jc w:val="both"/>
        <w:rPr>
          <w:szCs w:val="20"/>
        </w:rPr>
      </w:pPr>
      <w:r>
        <w:rPr>
          <w:szCs w:val="20"/>
        </w:rPr>
        <w:t>Bütün etiketler ve bilgi levhaları korozyona mukavim malzemeden olacaktır. Yüklenici malzeme cinsini, yazılı olarak taahhüt edecektir.</w:t>
      </w:r>
    </w:p>
    <w:p w:rsidR="005A7CBD" w:rsidRDefault="005A7CBD" w:rsidP="008D6F52">
      <w:pPr>
        <w:spacing w:beforeLines="20" w:before="48"/>
        <w:jc w:val="both"/>
        <w:rPr>
          <w:szCs w:val="20"/>
        </w:rPr>
      </w:pPr>
      <w:r>
        <w:rPr>
          <w:szCs w:val="20"/>
        </w:rPr>
        <w:t>Ayrıca; Kullanıcı kılavuzu, Aksesuar parça kitabı, varsa detay parçaların montaj şemalarını içerecek şekilde mekanik komple resimleri ve arıza sırasında yapılması gerekenler dokümanı cihazla birlikte teslim edilmelidir.</w:t>
      </w:r>
    </w:p>
    <w:p w:rsidR="005A7CBD" w:rsidRDefault="005A7CBD" w:rsidP="005A7CBD">
      <w:pPr>
        <w:overflowPunct w:val="0"/>
        <w:autoSpaceDE w:val="0"/>
        <w:autoSpaceDN w:val="0"/>
        <w:adjustRightInd w:val="0"/>
        <w:spacing w:after="120"/>
        <w:jc w:val="both"/>
        <w:textAlignment w:val="baseline"/>
        <w:rPr>
          <w:b/>
          <w:szCs w:val="20"/>
        </w:rPr>
      </w:pPr>
    </w:p>
    <w:p w:rsidR="005A7CBD" w:rsidRDefault="005A7CBD" w:rsidP="005A7CBD">
      <w:pPr>
        <w:overflowPunct w:val="0"/>
        <w:autoSpaceDE w:val="0"/>
        <w:autoSpaceDN w:val="0"/>
        <w:adjustRightInd w:val="0"/>
        <w:spacing w:after="120"/>
        <w:jc w:val="both"/>
        <w:textAlignment w:val="baseline"/>
        <w:rPr>
          <w:b/>
          <w:szCs w:val="20"/>
        </w:rPr>
      </w:pPr>
    </w:p>
    <w:p w:rsidR="005A7CBD" w:rsidRDefault="005A7CBD" w:rsidP="005A7CBD">
      <w:pPr>
        <w:overflowPunct w:val="0"/>
        <w:autoSpaceDE w:val="0"/>
        <w:autoSpaceDN w:val="0"/>
        <w:adjustRightInd w:val="0"/>
        <w:spacing w:after="120"/>
        <w:jc w:val="both"/>
        <w:textAlignment w:val="baseline"/>
        <w:rPr>
          <w:b/>
          <w:szCs w:val="20"/>
        </w:rPr>
      </w:pPr>
      <w:r>
        <w:rPr>
          <w:b/>
          <w:szCs w:val="20"/>
        </w:rPr>
        <w:t>7. Diğer Hususlar</w:t>
      </w:r>
    </w:p>
    <w:p w:rsidR="005A7CBD" w:rsidRPr="007C40DC" w:rsidRDefault="005A7CBD" w:rsidP="008D6F52">
      <w:pPr>
        <w:spacing w:beforeLines="20" w:before="48"/>
        <w:jc w:val="both"/>
        <w:rPr>
          <w:b/>
          <w:color w:val="000000"/>
          <w:sz w:val="36"/>
          <w:szCs w:val="36"/>
        </w:rPr>
      </w:pPr>
      <w:r>
        <w:rPr>
          <w:szCs w:val="20"/>
        </w:rPr>
        <w:t xml:space="preserve">İş bu teknik şartnamede talep edilen </w:t>
      </w:r>
      <w:proofErr w:type="gramStart"/>
      <w:r>
        <w:rPr>
          <w:szCs w:val="20"/>
        </w:rPr>
        <w:t>kriterler</w:t>
      </w:r>
      <w:proofErr w:type="gramEnd"/>
      <w:r>
        <w:rPr>
          <w:szCs w:val="20"/>
        </w:rPr>
        <w:t xml:space="preserve"> isteklilerin karşılaması gereken minimum kriterlerdir. Nakliye yüklenici firmaya aittir. Tedarikçi firmanın teslim edeceği makine </w:t>
      </w:r>
      <w:proofErr w:type="gramStart"/>
      <w:r>
        <w:rPr>
          <w:szCs w:val="20"/>
        </w:rPr>
        <w:t>ekipmanlar</w:t>
      </w:r>
      <w:proofErr w:type="gramEnd"/>
      <w:r>
        <w:rPr>
          <w:szCs w:val="20"/>
        </w:rPr>
        <w:t xml:space="preserve"> ve parçaları teslimatta kontrol edilecek olup, uygun olmayan makine ekipmanların ve parçaların istenilen özelliklerde ve kalitede teslim edilmemesi koşulunda sözleşme feshedilecektir. Makineler ve </w:t>
      </w:r>
      <w:proofErr w:type="gramStart"/>
      <w:r>
        <w:rPr>
          <w:szCs w:val="20"/>
        </w:rPr>
        <w:t>ekipmanlarında</w:t>
      </w:r>
      <w:proofErr w:type="gramEnd"/>
      <w:r>
        <w:rPr>
          <w:szCs w:val="20"/>
        </w:rPr>
        <w:t xml:space="preserve"> Kırık, Çatlak, Ezik, Pas, Boya akması ve boya kabarması, Darbe gibi kusurlar bulunmayacaktır.</w:t>
      </w:r>
    </w:p>
    <w:p w:rsidR="005A7CBD" w:rsidRPr="007C40DC" w:rsidRDefault="005A7CBD" w:rsidP="005A7CBD">
      <w:pPr>
        <w:jc w:val="center"/>
        <w:rPr>
          <w:b/>
          <w:color w:val="000000"/>
          <w:sz w:val="36"/>
          <w:szCs w:val="36"/>
        </w:rPr>
      </w:pPr>
      <w:r w:rsidRPr="007C40DC">
        <w:rPr>
          <w:b/>
          <w:color w:val="000000"/>
          <w:sz w:val="36"/>
          <w:szCs w:val="36"/>
        </w:rPr>
        <w:t xml:space="preserve"> </w:t>
      </w:r>
    </w:p>
    <w:p w:rsidR="001F0A99" w:rsidRPr="007C40DC" w:rsidRDefault="001F0A99" w:rsidP="005A7CBD">
      <w:pPr>
        <w:overflowPunct w:val="0"/>
        <w:autoSpaceDE w:val="0"/>
        <w:autoSpaceDN w:val="0"/>
        <w:adjustRightInd w:val="0"/>
        <w:spacing w:after="120"/>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CE1072" w:rsidRPr="007C40DC" w:rsidRDefault="002D6E7D" w:rsidP="00A02925">
      <w:pPr>
        <w:jc w:val="center"/>
        <w:rPr>
          <w:b/>
          <w:color w:val="000000"/>
          <w:sz w:val="36"/>
          <w:szCs w:val="36"/>
        </w:rPr>
      </w:pPr>
      <w:r>
        <w:rPr>
          <w:b/>
        </w:rPr>
        <w:br w:type="page"/>
      </w:r>
      <w:r w:rsidR="00A02925" w:rsidRPr="007C40DC">
        <w:rPr>
          <w:b/>
          <w:color w:val="000000"/>
          <w:sz w:val="36"/>
          <w:szCs w:val="36"/>
        </w:rPr>
        <w:lastRenderedPageBreak/>
        <w:t xml:space="preserve"> </w:t>
      </w: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4" w:name="_Söz.Ek-3:_Teknik_Teklif"/>
      <w:bookmarkStart w:id="25" w:name="_Toc233021556"/>
      <w:bookmarkEnd w:id="24"/>
      <w:r w:rsidRPr="00FC1E4A">
        <w:t>Söz.</w:t>
      </w:r>
      <w:r w:rsidR="004043E4">
        <w:t xml:space="preserve"> </w:t>
      </w:r>
      <w:r w:rsidRPr="00FC1E4A">
        <w:t>Ek-</w:t>
      </w:r>
      <w:r w:rsidR="0083598F" w:rsidRPr="00FC1E4A">
        <w:t>3</w:t>
      </w:r>
      <w:r w:rsidRPr="00FC1E4A">
        <w:t>: Teknik Teklif</w:t>
      </w:r>
      <w:bookmarkEnd w:id="25"/>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AD40DC" w:rsidRPr="007C40DC" w:rsidRDefault="00AD40DC" w:rsidP="00A02925">
      <w:pPr>
        <w:overflowPunct w:val="0"/>
        <w:autoSpaceDE w:val="0"/>
        <w:autoSpaceDN w:val="0"/>
        <w:adjustRightInd w:val="0"/>
        <w:spacing w:after="120"/>
        <w:textAlignment w:val="baseline"/>
        <w:rPr>
          <w:b/>
          <w:i/>
          <w:color w:val="000000"/>
          <w:sz w:val="20"/>
          <w:szCs w:val="20"/>
        </w:rPr>
      </w:pPr>
    </w:p>
    <w:p w:rsidR="0075362B" w:rsidRPr="007C40DC" w:rsidRDefault="0075362B" w:rsidP="005D4D70">
      <w:pPr>
        <w:rPr>
          <w:sz w:val="20"/>
          <w:szCs w:val="20"/>
        </w:rPr>
      </w:pPr>
    </w:p>
    <w:p w:rsidR="0075362B" w:rsidRPr="007C40DC" w:rsidRDefault="0075362B" w:rsidP="005D4D70">
      <w:pPr>
        <w:rPr>
          <w:sz w:val="20"/>
          <w:szCs w:val="20"/>
        </w:rPr>
      </w:pPr>
    </w:p>
    <w:p w:rsidR="00CE1072" w:rsidRPr="007C40DC" w:rsidRDefault="00131D33" w:rsidP="00336AD9">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5D4D70" w:rsidRPr="001D4F4E" w:rsidRDefault="00404506" w:rsidP="001D4F4E">
      <w:pPr>
        <w:overflowPunct w:val="0"/>
        <w:autoSpaceDE w:val="0"/>
        <w:autoSpaceDN w:val="0"/>
        <w:adjustRightInd w:val="0"/>
        <w:spacing w:after="120"/>
        <w:jc w:val="center"/>
        <w:textAlignment w:val="baseline"/>
        <w:rPr>
          <w:b/>
          <w:bCs/>
        </w:rPr>
      </w:pPr>
      <w:bookmarkStart w:id="26" w:name="_Toc232234027"/>
      <w:r>
        <w:rPr>
          <w:b/>
          <w:bCs/>
        </w:rPr>
        <w:lastRenderedPageBreak/>
        <w:t xml:space="preserve">TEKNİK TEKLİF (Mal </w:t>
      </w:r>
      <w:r w:rsidR="005D4D70" w:rsidRPr="001D4F4E">
        <w:rPr>
          <w:b/>
          <w:bCs/>
        </w:rPr>
        <w:t>Alımı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Pr>
          <w:b/>
          <w:bCs/>
        </w:rPr>
        <w:t xml:space="preserve"> </w:t>
      </w:r>
      <w:r w:rsidR="005D4D70" w:rsidRPr="001D4F4E">
        <w:rPr>
          <w:b/>
          <w:bCs/>
        </w:rPr>
        <w:t>EK: 3b</w:t>
      </w:r>
      <w:proofErr w:type="gramStart"/>
      <w:r w:rsidR="005D4D70" w:rsidRPr="001D4F4E">
        <w:rPr>
          <w:b/>
          <w:bCs/>
        </w:rPr>
        <w:t>)</w:t>
      </w:r>
      <w:bookmarkEnd w:id="26"/>
      <w:proofErr w:type="gramEnd"/>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7" w:name="_Toc232234028"/>
      <w:r w:rsidRPr="005026FB">
        <w:rPr>
          <w:b/>
          <w:sz w:val="20"/>
          <w:szCs w:val="20"/>
        </w:rPr>
        <w:t>MAL ALIMI İÇİN TEKNİK TEKLİF FORMU</w:t>
      </w:r>
      <w:bookmarkEnd w:id="27"/>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5A7CBD">
        <w:rPr>
          <w:sz w:val="20"/>
          <w:szCs w:val="20"/>
        </w:rPr>
        <w:t>Demiryolu Malzemeleri İmalatına Başlanması İle Ülkemizin Dışa Bağımlılığının Sonlandırılması</w:t>
      </w:r>
      <w:r w:rsidR="005C64A7">
        <w:rPr>
          <w:sz w:val="20"/>
          <w:szCs w:val="20"/>
        </w:rPr>
        <w:t xml:space="preserve"> kapsamında 1 adet </w:t>
      </w:r>
      <w:proofErr w:type="spellStart"/>
      <w:r w:rsidR="005C64A7">
        <w:rPr>
          <w:sz w:val="20"/>
          <w:szCs w:val="20"/>
        </w:rPr>
        <w:t>Forklift</w:t>
      </w:r>
      <w:proofErr w:type="spellEnd"/>
      <w:r w:rsidR="005C64A7">
        <w:rPr>
          <w:sz w:val="20"/>
          <w:szCs w:val="20"/>
        </w:rPr>
        <w:t xml:space="preserve"> alımı-Lot 3</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5A7CBD" w:rsidRPr="005A7CBD">
        <w:rPr>
          <w:sz w:val="20"/>
          <w:szCs w:val="20"/>
        </w:rPr>
        <w:t>TR81/14/KOBİ/0067</w:t>
      </w:r>
      <w:r w:rsidR="008F07C1">
        <w:rPr>
          <w:sz w:val="20"/>
          <w:szCs w:val="20"/>
        </w:rPr>
        <w:t>-Lot 3</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5C64A7" w:rsidRDefault="005C64A7" w:rsidP="00BF10DB">
            <w:pPr>
              <w:pStyle w:val="ListeParagraf"/>
              <w:tabs>
                <w:tab w:val="left" w:pos="314"/>
              </w:tabs>
              <w:spacing w:after="0" w:afterAutospacing="0"/>
              <w:contextualSpacing/>
            </w:pPr>
            <w:r>
              <w:t>Motor gücü en az 76 HP olmalıdır.</w:t>
            </w: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5C64A7" w:rsidRDefault="005C64A7" w:rsidP="005C64A7">
            <w:pPr>
              <w:pStyle w:val="ListeParagraf"/>
              <w:tabs>
                <w:tab w:val="left" w:pos="314"/>
              </w:tabs>
              <w:spacing w:after="0" w:afterAutospacing="0"/>
              <w:contextualSpacing/>
            </w:pPr>
            <w:proofErr w:type="spellStart"/>
            <w:r>
              <w:t>Forklift</w:t>
            </w:r>
            <w:proofErr w:type="spellEnd"/>
            <w:r>
              <w:t xml:space="preserve"> dizel motorlu olmalıdır.</w:t>
            </w: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5C64A7" w:rsidRDefault="005C64A7" w:rsidP="00BF10DB">
            <w:pPr>
              <w:pStyle w:val="ListeParagraf"/>
              <w:tabs>
                <w:tab w:val="left" w:pos="314"/>
              </w:tabs>
              <w:spacing w:after="0" w:afterAutospacing="0"/>
              <w:contextualSpacing/>
            </w:pPr>
            <w:r>
              <w:t xml:space="preserve">Asansör tipi min. 2 </w:t>
            </w:r>
            <w:proofErr w:type="spellStart"/>
            <w:r>
              <w:t>max</w:t>
            </w:r>
            <w:proofErr w:type="spellEnd"/>
            <w:r>
              <w:t xml:space="preserve">. 3 kapasiteli </w:t>
            </w:r>
            <w:proofErr w:type="gramStart"/>
            <w:r>
              <w:t>triplekstir</w:t>
            </w:r>
            <w:proofErr w:type="gramEnd"/>
            <w:r>
              <w:t>.</w:t>
            </w: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C64A7" w:rsidP="009D13BF">
            <w:pPr>
              <w:spacing w:before="120" w:after="120"/>
              <w:jc w:val="center"/>
              <w:rPr>
                <w:b/>
                <w:sz w:val="20"/>
                <w:szCs w:val="20"/>
              </w:rPr>
            </w:pPr>
            <w:r>
              <w:rPr>
                <w:b/>
                <w:sz w:val="20"/>
                <w:szCs w:val="20"/>
              </w:rPr>
              <w:t>4</w:t>
            </w:r>
          </w:p>
        </w:tc>
        <w:tc>
          <w:tcPr>
            <w:tcW w:w="2137" w:type="dxa"/>
            <w:vAlign w:val="center"/>
          </w:tcPr>
          <w:p w:rsidR="005D4D70" w:rsidRPr="005C64A7" w:rsidRDefault="005C64A7" w:rsidP="00BF10DB">
            <w:pPr>
              <w:pStyle w:val="ListeParagraf"/>
              <w:tabs>
                <w:tab w:val="left" w:pos="314"/>
              </w:tabs>
              <w:spacing w:after="0" w:afterAutospacing="0"/>
              <w:contextualSpacing/>
            </w:pPr>
            <w:r>
              <w:t>Kaldırma kapasitesi en az 5000 kg. olmalıdır.</w:t>
            </w: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C64A7" w:rsidRPr="007C40DC">
        <w:trPr>
          <w:cantSplit/>
          <w:trHeight w:val="476"/>
        </w:trPr>
        <w:tc>
          <w:tcPr>
            <w:tcW w:w="756" w:type="dxa"/>
            <w:vAlign w:val="center"/>
          </w:tcPr>
          <w:p w:rsidR="005C64A7" w:rsidRPr="007C40DC" w:rsidRDefault="005C64A7" w:rsidP="009D13BF">
            <w:pPr>
              <w:spacing w:before="120" w:after="120"/>
              <w:jc w:val="center"/>
              <w:rPr>
                <w:b/>
                <w:sz w:val="20"/>
                <w:szCs w:val="20"/>
              </w:rPr>
            </w:pPr>
            <w:r>
              <w:rPr>
                <w:b/>
                <w:sz w:val="20"/>
                <w:szCs w:val="20"/>
              </w:rPr>
              <w:t>5</w:t>
            </w:r>
          </w:p>
        </w:tc>
        <w:tc>
          <w:tcPr>
            <w:tcW w:w="2137" w:type="dxa"/>
            <w:vAlign w:val="center"/>
          </w:tcPr>
          <w:p w:rsidR="005C64A7" w:rsidRDefault="00BF10DB" w:rsidP="00BF10DB">
            <w:pPr>
              <w:pStyle w:val="ListeParagraf"/>
              <w:tabs>
                <w:tab w:val="left" w:pos="314"/>
              </w:tabs>
              <w:spacing w:after="0" w:afterAutospacing="0"/>
              <w:contextualSpacing/>
            </w:pPr>
            <w:r>
              <w:t>Yük Merkezi En az 450-500 mm olmalıdır.</w:t>
            </w:r>
          </w:p>
          <w:p w:rsidR="008D6F52" w:rsidRDefault="008D6F52" w:rsidP="008D6F52">
            <w:pPr>
              <w:tabs>
                <w:tab w:val="left" w:pos="314"/>
              </w:tabs>
              <w:contextualSpacing/>
            </w:pPr>
            <w:r>
              <w:t>Kaldırma Yüksekliği 4000-4500 mm arasında olmalıdır.</w:t>
            </w:r>
          </w:p>
          <w:p w:rsidR="008D6F52" w:rsidRPr="00BF10DB" w:rsidRDefault="008D6F52" w:rsidP="00BF10DB">
            <w:pPr>
              <w:pStyle w:val="ListeParagraf"/>
              <w:tabs>
                <w:tab w:val="left" w:pos="314"/>
              </w:tabs>
              <w:spacing w:after="0" w:afterAutospacing="0"/>
              <w:contextualSpacing/>
            </w:pPr>
          </w:p>
        </w:tc>
        <w:tc>
          <w:tcPr>
            <w:tcW w:w="2680" w:type="dxa"/>
            <w:vAlign w:val="center"/>
          </w:tcPr>
          <w:p w:rsidR="005C64A7" w:rsidRPr="007C40DC" w:rsidRDefault="005C64A7" w:rsidP="009D13BF">
            <w:pPr>
              <w:spacing w:before="120" w:after="120"/>
              <w:rPr>
                <w:sz w:val="20"/>
                <w:szCs w:val="20"/>
              </w:rPr>
            </w:pPr>
          </w:p>
        </w:tc>
        <w:tc>
          <w:tcPr>
            <w:tcW w:w="2268" w:type="dxa"/>
            <w:vAlign w:val="center"/>
          </w:tcPr>
          <w:p w:rsidR="005C64A7" w:rsidRPr="007C40DC" w:rsidRDefault="005C64A7" w:rsidP="009D13BF">
            <w:pPr>
              <w:spacing w:before="120" w:after="120"/>
              <w:rPr>
                <w:sz w:val="20"/>
                <w:szCs w:val="20"/>
              </w:rPr>
            </w:pPr>
          </w:p>
        </w:tc>
        <w:tc>
          <w:tcPr>
            <w:tcW w:w="1842" w:type="dxa"/>
            <w:tcBorders>
              <w:top w:val="nil"/>
              <w:bottom w:val="nil"/>
            </w:tcBorders>
            <w:shd w:val="thinHorzCross" w:color="auto" w:fill="auto"/>
            <w:vAlign w:val="center"/>
          </w:tcPr>
          <w:p w:rsidR="005C64A7" w:rsidRPr="007C40DC" w:rsidRDefault="005C64A7" w:rsidP="009D13BF">
            <w:pPr>
              <w:spacing w:before="120" w:after="120"/>
              <w:rPr>
                <w:sz w:val="20"/>
                <w:szCs w:val="20"/>
              </w:rPr>
            </w:pPr>
          </w:p>
        </w:tc>
      </w:tr>
      <w:tr w:rsidR="005C64A7" w:rsidRPr="007C40DC">
        <w:trPr>
          <w:cantSplit/>
          <w:trHeight w:val="476"/>
        </w:trPr>
        <w:tc>
          <w:tcPr>
            <w:tcW w:w="756" w:type="dxa"/>
            <w:vAlign w:val="center"/>
          </w:tcPr>
          <w:p w:rsidR="003D4798" w:rsidRPr="007C40DC" w:rsidRDefault="003D4798" w:rsidP="003D4798">
            <w:pPr>
              <w:spacing w:before="120" w:after="120"/>
              <w:jc w:val="center"/>
              <w:rPr>
                <w:b/>
                <w:sz w:val="20"/>
                <w:szCs w:val="20"/>
              </w:rPr>
            </w:pPr>
            <w:r>
              <w:rPr>
                <w:b/>
                <w:sz w:val="20"/>
                <w:szCs w:val="20"/>
              </w:rPr>
              <w:t>6</w:t>
            </w:r>
          </w:p>
        </w:tc>
        <w:tc>
          <w:tcPr>
            <w:tcW w:w="2137" w:type="dxa"/>
            <w:vAlign w:val="center"/>
          </w:tcPr>
          <w:p w:rsidR="005C64A7" w:rsidRPr="00BF10DB" w:rsidRDefault="00BF10DB" w:rsidP="00BF10DB">
            <w:pPr>
              <w:pStyle w:val="ListeParagraf"/>
              <w:tabs>
                <w:tab w:val="left" w:pos="314"/>
              </w:tabs>
              <w:spacing w:after="0" w:afterAutospacing="0"/>
              <w:contextualSpacing/>
            </w:pPr>
            <w:r>
              <w:t>Yürüyüş hızı (yüksüz) en az 20 km/h olmalıdır.</w:t>
            </w:r>
          </w:p>
        </w:tc>
        <w:tc>
          <w:tcPr>
            <w:tcW w:w="2680" w:type="dxa"/>
            <w:vAlign w:val="center"/>
          </w:tcPr>
          <w:p w:rsidR="005C64A7" w:rsidRPr="007C40DC" w:rsidRDefault="005C64A7" w:rsidP="009D13BF">
            <w:pPr>
              <w:spacing w:before="120" w:after="120"/>
              <w:rPr>
                <w:sz w:val="20"/>
                <w:szCs w:val="20"/>
              </w:rPr>
            </w:pPr>
          </w:p>
        </w:tc>
        <w:tc>
          <w:tcPr>
            <w:tcW w:w="2268" w:type="dxa"/>
            <w:vAlign w:val="center"/>
          </w:tcPr>
          <w:p w:rsidR="005C64A7" w:rsidRPr="007C40DC" w:rsidRDefault="005C64A7" w:rsidP="009D13BF">
            <w:pPr>
              <w:spacing w:before="120" w:after="120"/>
              <w:rPr>
                <w:sz w:val="20"/>
                <w:szCs w:val="20"/>
              </w:rPr>
            </w:pPr>
          </w:p>
        </w:tc>
        <w:tc>
          <w:tcPr>
            <w:tcW w:w="1842" w:type="dxa"/>
            <w:tcBorders>
              <w:top w:val="nil"/>
              <w:bottom w:val="nil"/>
            </w:tcBorders>
            <w:shd w:val="thinHorzCross" w:color="auto" w:fill="auto"/>
            <w:vAlign w:val="center"/>
          </w:tcPr>
          <w:p w:rsidR="005C64A7" w:rsidRPr="007C40DC" w:rsidRDefault="005C64A7" w:rsidP="009D13BF">
            <w:pPr>
              <w:spacing w:before="120" w:after="120"/>
              <w:rPr>
                <w:sz w:val="20"/>
                <w:szCs w:val="20"/>
              </w:rPr>
            </w:pPr>
          </w:p>
        </w:tc>
      </w:tr>
      <w:tr w:rsidR="005C64A7" w:rsidRPr="007C40DC">
        <w:trPr>
          <w:cantSplit/>
          <w:trHeight w:val="476"/>
        </w:trPr>
        <w:tc>
          <w:tcPr>
            <w:tcW w:w="756" w:type="dxa"/>
            <w:vAlign w:val="center"/>
          </w:tcPr>
          <w:p w:rsidR="005C64A7" w:rsidRPr="007C40DC" w:rsidRDefault="003D4798" w:rsidP="009D13BF">
            <w:pPr>
              <w:spacing w:before="120" w:after="120"/>
              <w:jc w:val="center"/>
              <w:rPr>
                <w:b/>
                <w:sz w:val="20"/>
                <w:szCs w:val="20"/>
              </w:rPr>
            </w:pPr>
            <w:r>
              <w:rPr>
                <w:b/>
                <w:sz w:val="20"/>
                <w:szCs w:val="20"/>
              </w:rPr>
              <w:t>7</w:t>
            </w:r>
          </w:p>
        </w:tc>
        <w:tc>
          <w:tcPr>
            <w:tcW w:w="2137" w:type="dxa"/>
            <w:vAlign w:val="center"/>
          </w:tcPr>
          <w:p w:rsidR="005C64A7" w:rsidRPr="00BF10DB" w:rsidRDefault="00BF10DB" w:rsidP="00BF10DB">
            <w:pPr>
              <w:pStyle w:val="ListeParagraf"/>
              <w:tabs>
                <w:tab w:val="left" w:pos="314"/>
              </w:tabs>
              <w:spacing w:after="0" w:afterAutospacing="0"/>
              <w:contextualSpacing/>
            </w:pPr>
            <w:r>
              <w:t>Lastik havalı en az 2x2 olmalıdır.</w:t>
            </w:r>
          </w:p>
        </w:tc>
        <w:tc>
          <w:tcPr>
            <w:tcW w:w="2680" w:type="dxa"/>
            <w:vAlign w:val="center"/>
          </w:tcPr>
          <w:p w:rsidR="005C64A7" w:rsidRPr="007C40DC" w:rsidRDefault="005C64A7" w:rsidP="009D13BF">
            <w:pPr>
              <w:spacing w:before="120" w:after="120"/>
              <w:rPr>
                <w:sz w:val="20"/>
                <w:szCs w:val="20"/>
              </w:rPr>
            </w:pPr>
          </w:p>
        </w:tc>
        <w:tc>
          <w:tcPr>
            <w:tcW w:w="2268" w:type="dxa"/>
            <w:vAlign w:val="center"/>
          </w:tcPr>
          <w:p w:rsidR="005C64A7" w:rsidRPr="007C40DC" w:rsidRDefault="005C64A7" w:rsidP="009D13BF">
            <w:pPr>
              <w:spacing w:before="120" w:after="120"/>
              <w:rPr>
                <w:sz w:val="20"/>
                <w:szCs w:val="20"/>
              </w:rPr>
            </w:pPr>
          </w:p>
        </w:tc>
        <w:tc>
          <w:tcPr>
            <w:tcW w:w="1842" w:type="dxa"/>
            <w:tcBorders>
              <w:top w:val="nil"/>
              <w:bottom w:val="nil"/>
            </w:tcBorders>
            <w:shd w:val="thinHorzCross" w:color="auto" w:fill="auto"/>
            <w:vAlign w:val="center"/>
          </w:tcPr>
          <w:p w:rsidR="005C64A7" w:rsidRPr="007C40DC" w:rsidRDefault="005C64A7" w:rsidP="009D13BF">
            <w:pPr>
              <w:spacing w:before="120" w:after="120"/>
              <w:rPr>
                <w:sz w:val="20"/>
                <w:szCs w:val="20"/>
              </w:rPr>
            </w:pPr>
          </w:p>
        </w:tc>
      </w:tr>
      <w:tr w:rsidR="005C64A7" w:rsidRPr="007C40DC">
        <w:trPr>
          <w:cantSplit/>
          <w:trHeight w:val="476"/>
        </w:trPr>
        <w:tc>
          <w:tcPr>
            <w:tcW w:w="756" w:type="dxa"/>
            <w:vAlign w:val="center"/>
          </w:tcPr>
          <w:p w:rsidR="005C64A7" w:rsidRPr="007C40DC" w:rsidRDefault="003D4798" w:rsidP="009D13BF">
            <w:pPr>
              <w:spacing w:before="120" w:after="120"/>
              <w:jc w:val="center"/>
              <w:rPr>
                <w:b/>
                <w:sz w:val="20"/>
                <w:szCs w:val="20"/>
              </w:rPr>
            </w:pPr>
            <w:r>
              <w:rPr>
                <w:b/>
                <w:sz w:val="20"/>
                <w:szCs w:val="20"/>
              </w:rPr>
              <w:t>8</w:t>
            </w:r>
          </w:p>
        </w:tc>
        <w:tc>
          <w:tcPr>
            <w:tcW w:w="2137" w:type="dxa"/>
            <w:vAlign w:val="center"/>
          </w:tcPr>
          <w:p w:rsidR="005C64A7" w:rsidRPr="00BF10DB" w:rsidRDefault="00BF10DB" w:rsidP="00BF10DB">
            <w:pPr>
              <w:pStyle w:val="ListeParagraf"/>
              <w:tabs>
                <w:tab w:val="left" w:pos="314"/>
              </w:tabs>
              <w:spacing w:after="0" w:afterAutospacing="0"/>
              <w:contextualSpacing/>
            </w:pPr>
            <w:r>
              <w:t>Hidrolik direksiyon özellikli olmalıdır.</w:t>
            </w:r>
          </w:p>
        </w:tc>
        <w:tc>
          <w:tcPr>
            <w:tcW w:w="2680" w:type="dxa"/>
            <w:vAlign w:val="center"/>
          </w:tcPr>
          <w:p w:rsidR="005C64A7" w:rsidRPr="007C40DC" w:rsidRDefault="005C64A7" w:rsidP="009D13BF">
            <w:pPr>
              <w:spacing w:before="120" w:after="120"/>
              <w:rPr>
                <w:sz w:val="20"/>
                <w:szCs w:val="20"/>
              </w:rPr>
            </w:pPr>
          </w:p>
        </w:tc>
        <w:tc>
          <w:tcPr>
            <w:tcW w:w="2268" w:type="dxa"/>
            <w:vAlign w:val="center"/>
          </w:tcPr>
          <w:p w:rsidR="005C64A7" w:rsidRPr="007C40DC" w:rsidRDefault="005C64A7" w:rsidP="009D13BF">
            <w:pPr>
              <w:spacing w:before="120" w:after="120"/>
              <w:rPr>
                <w:sz w:val="20"/>
                <w:szCs w:val="20"/>
              </w:rPr>
            </w:pPr>
          </w:p>
        </w:tc>
        <w:tc>
          <w:tcPr>
            <w:tcW w:w="1842" w:type="dxa"/>
            <w:tcBorders>
              <w:top w:val="nil"/>
              <w:bottom w:val="nil"/>
            </w:tcBorders>
            <w:shd w:val="thinHorzCross" w:color="auto" w:fill="auto"/>
            <w:vAlign w:val="center"/>
          </w:tcPr>
          <w:p w:rsidR="005C64A7" w:rsidRPr="007C40DC" w:rsidRDefault="005C64A7" w:rsidP="009D13BF">
            <w:pPr>
              <w:spacing w:before="120" w:after="120"/>
              <w:rPr>
                <w:sz w:val="20"/>
                <w:szCs w:val="20"/>
              </w:rPr>
            </w:pPr>
          </w:p>
        </w:tc>
      </w:tr>
      <w:tr w:rsidR="00BF10DB" w:rsidRPr="007C40DC">
        <w:trPr>
          <w:cantSplit/>
          <w:trHeight w:val="476"/>
        </w:trPr>
        <w:tc>
          <w:tcPr>
            <w:tcW w:w="756" w:type="dxa"/>
            <w:vAlign w:val="center"/>
          </w:tcPr>
          <w:p w:rsidR="00BF10DB" w:rsidRDefault="003D4798" w:rsidP="009D13BF">
            <w:pPr>
              <w:spacing w:before="120" w:after="120"/>
              <w:jc w:val="center"/>
              <w:rPr>
                <w:b/>
                <w:sz w:val="20"/>
                <w:szCs w:val="20"/>
              </w:rPr>
            </w:pPr>
            <w:r>
              <w:rPr>
                <w:b/>
                <w:sz w:val="20"/>
                <w:szCs w:val="20"/>
              </w:rPr>
              <w:t>9</w:t>
            </w:r>
          </w:p>
        </w:tc>
        <w:tc>
          <w:tcPr>
            <w:tcW w:w="2137" w:type="dxa"/>
            <w:vAlign w:val="center"/>
          </w:tcPr>
          <w:p w:rsidR="00BF10DB" w:rsidRPr="00BF10DB" w:rsidRDefault="00BF10DB" w:rsidP="00BF10DB">
            <w:pPr>
              <w:pStyle w:val="ListeParagraf"/>
              <w:tabs>
                <w:tab w:val="left" w:pos="314"/>
              </w:tabs>
              <w:spacing w:after="0" w:afterAutospacing="0"/>
              <w:contextualSpacing/>
            </w:pPr>
            <w:r>
              <w:t>Çatal uzunluğu min. 1000mm olmalıdır.</w:t>
            </w:r>
          </w:p>
        </w:tc>
        <w:tc>
          <w:tcPr>
            <w:tcW w:w="2680" w:type="dxa"/>
            <w:vAlign w:val="center"/>
          </w:tcPr>
          <w:p w:rsidR="00BF10DB" w:rsidRPr="007C40DC" w:rsidRDefault="00BF10DB" w:rsidP="009D13BF">
            <w:pPr>
              <w:spacing w:before="120" w:after="120"/>
              <w:rPr>
                <w:sz w:val="20"/>
                <w:szCs w:val="20"/>
              </w:rPr>
            </w:pPr>
          </w:p>
        </w:tc>
        <w:tc>
          <w:tcPr>
            <w:tcW w:w="2268" w:type="dxa"/>
            <w:vAlign w:val="center"/>
          </w:tcPr>
          <w:p w:rsidR="00BF10DB" w:rsidRPr="007C40DC" w:rsidRDefault="00BF10DB" w:rsidP="009D13BF">
            <w:pPr>
              <w:spacing w:before="120" w:after="120"/>
              <w:rPr>
                <w:sz w:val="20"/>
                <w:szCs w:val="20"/>
              </w:rPr>
            </w:pPr>
          </w:p>
        </w:tc>
        <w:tc>
          <w:tcPr>
            <w:tcW w:w="1842" w:type="dxa"/>
            <w:tcBorders>
              <w:top w:val="nil"/>
              <w:bottom w:val="nil"/>
            </w:tcBorders>
            <w:shd w:val="thinHorzCross" w:color="auto" w:fill="auto"/>
            <w:vAlign w:val="center"/>
          </w:tcPr>
          <w:p w:rsidR="00BF10DB" w:rsidRPr="007C40DC" w:rsidRDefault="00BF10DB" w:rsidP="009D13BF">
            <w:pPr>
              <w:spacing w:before="120" w:after="120"/>
              <w:rPr>
                <w:sz w:val="20"/>
                <w:szCs w:val="20"/>
              </w:rPr>
            </w:pPr>
          </w:p>
        </w:tc>
      </w:tr>
      <w:tr w:rsidR="00BF10DB" w:rsidRPr="007C40DC">
        <w:trPr>
          <w:cantSplit/>
          <w:trHeight w:val="476"/>
        </w:trPr>
        <w:tc>
          <w:tcPr>
            <w:tcW w:w="756" w:type="dxa"/>
            <w:vAlign w:val="center"/>
          </w:tcPr>
          <w:p w:rsidR="00BF10DB" w:rsidRDefault="003D4798" w:rsidP="009D13BF">
            <w:pPr>
              <w:spacing w:before="120" w:after="120"/>
              <w:jc w:val="center"/>
              <w:rPr>
                <w:b/>
                <w:sz w:val="20"/>
                <w:szCs w:val="20"/>
              </w:rPr>
            </w:pPr>
            <w:r>
              <w:rPr>
                <w:b/>
                <w:sz w:val="20"/>
                <w:szCs w:val="20"/>
              </w:rPr>
              <w:t>10</w:t>
            </w:r>
          </w:p>
        </w:tc>
        <w:tc>
          <w:tcPr>
            <w:tcW w:w="2137" w:type="dxa"/>
            <w:vAlign w:val="center"/>
          </w:tcPr>
          <w:p w:rsidR="00BF10DB" w:rsidRPr="00BF10DB" w:rsidRDefault="00BF10DB" w:rsidP="00BF10DB">
            <w:pPr>
              <w:pStyle w:val="ListeParagraf"/>
              <w:tabs>
                <w:tab w:val="left" w:pos="314"/>
              </w:tabs>
              <w:spacing w:after="0" w:afterAutospacing="0"/>
              <w:contextualSpacing/>
            </w:pPr>
            <w:r>
              <w:t>Çatal mesafeleri hidrolik olarak kontrol panelinden ayarlanabilir olmalıdır.</w:t>
            </w:r>
          </w:p>
        </w:tc>
        <w:tc>
          <w:tcPr>
            <w:tcW w:w="2680" w:type="dxa"/>
            <w:vAlign w:val="center"/>
          </w:tcPr>
          <w:p w:rsidR="00BF10DB" w:rsidRPr="007C40DC" w:rsidRDefault="00BF10DB" w:rsidP="009D13BF">
            <w:pPr>
              <w:spacing w:before="120" w:after="120"/>
              <w:rPr>
                <w:sz w:val="20"/>
                <w:szCs w:val="20"/>
              </w:rPr>
            </w:pPr>
          </w:p>
        </w:tc>
        <w:tc>
          <w:tcPr>
            <w:tcW w:w="2268" w:type="dxa"/>
            <w:vAlign w:val="center"/>
          </w:tcPr>
          <w:p w:rsidR="00BF10DB" w:rsidRPr="007C40DC" w:rsidRDefault="00BF10DB" w:rsidP="009D13BF">
            <w:pPr>
              <w:spacing w:before="120" w:after="120"/>
              <w:rPr>
                <w:sz w:val="20"/>
                <w:szCs w:val="20"/>
              </w:rPr>
            </w:pPr>
          </w:p>
        </w:tc>
        <w:tc>
          <w:tcPr>
            <w:tcW w:w="1842" w:type="dxa"/>
            <w:tcBorders>
              <w:top w:val="nil"/>
              <w:bottom w:val="nil"/>
            </w:tcBorders>
            <w:shd w:val="thinHorzCross" w:color="auto" w:fill="auto"/>
            <w:vAlign w:val="center"/>
          </w:tcPr>
          <w:p w:rsidR="00BF10DB" w:rsidRPr="007C40DC" w:rsidRDefault="00BF10DB"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C64A7" w:rsidP="009D13BF">
            <w:pPr>
              <w:spacing w:before="120" w:after="120"/>
              <w:jc w:val="center"/>
              <w:rPr>
                <w:b/>
                <w:sz w:val="20"/>
                <w:szCs w:val="20"/>
              </w:rPr>
            </w:pPr>
            <w:r>
              <w:rPr>
                <w:b/>
                <w:sz w:val="20"/>
                <w:szCs w:val="20"/>
              </w:rPr>
              <w:lastRenderedPageBreak/>
              <w:t>1</w:t>
            </w:r>
            <w:r w:rsidR="003D4798">
              <w:rPr>
                <w:b/>
                <w:sz w:val="20"/>
                <w:szCs w:val="20"/>
              </w:rPr>
              <w:t>1</w:t>
            </w:r>
          </w:p>
        </w:tc>
        <w:tc>
          <w:tcPr>
            <w:tcW w:w="2137" w:type="dxa"/>
            <w:vAlign w:val="center"/>
          </w:tcPr>
          <w:p w:rsidR="005D4D70" w:rsidRPr="00BF10DB" w:rsidRDefault="00BF10DB" w:rsidP="00BF10DB">
            <w:pPr>
              <w:pStyle w:val="ListeParagraf"/>
              <w:tabs>
                <w:tab w:val="left" w:pos="314"/>
              </w:tabs>
              <w:spacing w:after="0" w:afterAutospacing="0"/>
              <w:ind w:left="172"/>
              <w:contextualSpacing/>
            </w:pPr>
            <w:r>
              <w:t>Çatallar özel ısıl işlem görmüş ve dövme çelikten imal edilecek ve kolayca yerlerinden çıkarılıp takılabilecek tipte olmalıdır.</w:t>
            </w: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FA1F74">
      <w:pPr>
        <w:numPr>
          <w:ilvl w:val="0"/>
          <w:numId w:val="29"/>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FA1F74">
      <w:pPr>
        <w:numPr>
          <w:ilvl w:val="0"/>
          <w:numId w:val="2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FA1F74">
      <w:pPr>
        <w:numPr>
          <w:ilvl w:val="0"/>
          <w:numId w:val="2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FA1F74">
      <w:pPr>
        <w:numPr>
          <w:ilvl w:val="0"/>
          <w:numId w:val="2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A02925" w:rsidRDefault="002D6E7D" w:rsidP="00A02925">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83598F" w:rsidRDefault="0083598F"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8" w:name="_Söz.Ek-4:_Mali_Teklif"/>
      <w:bookmarkStart w:id="29" w:name="_Toc233021557"/>
      <w:bookmarkEnd w:id="28"/>
      <w:r w:rsidRPr="00FC1E4A">
        <w:t>Söz.</w:t>
      </w:r>
      <w:r w:rsidR="00404506">
        <w:t xml:space="preserve"> </w:t>
      </w:r>
      <w:r w:rsidRPr="00FC1E4A">
        <w:t>Ek-4: Mali Teklif</w:t>
      </w:r>
      <w:bookmarkEnd w:id="29"/>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6C0FA3" w:rsidRPr="007C40DC" w:rsidRDefault="00A02925" w:rsidP="00A02925">
      <w:pPr>
        <w:overflowPunct w:val="0"/>
        <w:autoSpaceDE w:val="0"/>
        <w:autoSpaceDN w:val="0"/>
        <w:adjustRightInd w:val="0"/>
        <w:spacing w:after="120"/>
        <w:jc w:val="center"/>
        <w:textAlignment w:val="baseline"/>
        <w:rPr>
          <w:b/>
          <w:color w:val="000000"/>
        </w:rPr>
      </w:pPr>
      <w:r w:rsidRPr="007C40DC">
        <w:rPr>
          <w:b/>
          <w:color w:val="000000"/>
        </w:rPr>
        <w:t xml:space="preserve"> </w:t>
      </w: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A02925" w:rsidRPr="007C40DC" w:rsidRDefault="002D6E7D" w:rsidP="00A02925">
      <w:pPr>
        <w:jc w:val="center"/>
        <w:rPr>
          <w:b/>
          <w:color w:val="000000"/>
        </w:rPr>
      </w:pPr>
      <w:r>
        <w:br w:type="page"/>
      </w:r>
      <w:r w:rsidR="00A02925" w:rsidRPr="007C40DC">
        <w:rPr>
          <w:b/>
          <w:color w:val="000000"/>
        </w:rPr>
        <w:lastRenderedPageBreak/>
        <w:t xml:space="preserve"> </w:t>
      </w: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5A7CBD">
        <w:rPr>
          <w:sz w:val="20"/>
          <w:szCs w:val="20"/>
        </w:rPr>
        <w:t>Demiryolu Malzemeleri İmalatına Başlanması İle Ülkemizin Dışa Bağımlılığının Sonlandırılması</w:t>
      </w:r>
      <w:r w:rsidR="00BF10DB">
        <w:rPr>
          <w:sz w:val="20"/>
          <w:szCs w:val="20"/>
        </w:rPr>
        <w:t xml:space="preserve"> kapsamında 1 adet </w:t>
      </w:r>
      <w:proofErr w:type="spellStart"/>
      <w:r w:rsidR="00BF10DB">
        <w:rPr>
          <w:sz w:val="20"/>
          <w:szCs w:val="20"/>
        </w:rPr>
        <w:t>Forklift</w:t>
      </w:r>
      <w:proofErr w:type="spellEnd"/>
      <w:r w:rsidR="00BF10DB">
        <w:rPr>
          <w:sz w:val="20"/>
          <w:szCs w:val="20"/>
        </w:rPr>
        <w:t xml:space="preserve"> alımı-Lot 3</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5A7CBD">
        <w:rPr>
          <w:sz w:val="20"/>
          <w:szCs w:val="20"/>
        </w:rPr>
        <w:t>TR81/14/KOBİ/0067</w:t>
      </w:r>
      <w:r w:rsidR="00BF10DB">
        <w:rPr>
          <w:sz w:val="20"/>
          <w:szCs w:val="20"/>
        </w:rPr>
        <w:t>-Lot 3</w:t>
      </w:r>
      <w:r w:rsidR="00BF10DB">
        <w:rPr>
          <w:noProof/>
          <w:sz w:val="20"/>
          <w:szCs w:val="20"/>
        </w:rPr>
        <w:drawing>
          <wp:inline distT="0" distB="0" distL="0" distR="0">
            <wp:extent cx="3698935" cy="1074440"/>
            <wp:effectExtent l="19050" t="0" r="0" b="0"/>
            <wp:docPr id="4" name="Resim 4" descr="C:\Users\oğuz\Desktop\bakka logolar\logolar\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ğuz\Desktop\bakka logolar\logolar\mza.jpg"/>
                    <pic:cNvPicPr>
                      <a:picLocks noChangeAspect="1" noChangeArrowheads="1"/>
                    </pic:cNvPicPr>
                  </pic:nvPicPr>
                  <pic:blipFill>
                    <a:blip r:embed="rId18"/>
                    <a:srcRect/>
                    <a:stretch>
                      <a:fillRect/>
                    </a:stretch>
                  </pic:blipFill>
                  <pic:spPr bwMode="auto">
                    <a:xfrm>
                      <a:off x="0" y="0"/>
                      <a:ext cx="3700323" cy="1074843"/>
                    </a:xfrm>
                    <a:prstGeom prst="rect">
                      <a:avLst/>
                    </a:prstGeom>
                    <a:noFill/>
                    <a:ln w="9525">
                      <a:noFill/>
                      <a:miter lim="800000"/>
                      <a:headEnd/>
                      <a:tailEnd/>
                    </a:ln>
                  </pic:spPr>
                </pic:pic>
              </a:graphicData>
            </a:graphic>
          </wp:inline>
        </w:drawing>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0" w:name="_Söz.Ek-5:_Standart_Formlar_ve_Diğer"/>
      <w:bookmarkStart w:id="31" w:name="_Toc233021558"/>
      <w:bookmarkEnd w:id="30"/>
      <w:r w:rsidRPr="00FC1E4A">
        <w:t>Söz.</w:t>
      </w:r>
      <w:r w:rsidR="00404506">
        <w:t xml:space="preserve"> </w:t>
      </w:r>
      <w:r w:rsidRPr="00FC1E4A">
        <w:t>Ek-5: Standart Formlar ve Diğer Gerekli Belgeler</w:t>
      </w:r>
      <w:bookmarkEnd w:id="31"/>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2" w:name="_Toc188240398"/>
    </w:p>
    <w:p w:rsidR="0074703E" w:rsidRPr="005026FB" w:rsidRDefault="002D6E7D" w:rsidP="005026FB">
      <w:pPr>
        <w:rPr>
          <w:b/>
        </w:rPr>
      </w:pPr>
      <w:r>
        <w:br w:type="page"/>
      </w:r>
      <w:bookmarkStart w:id="33"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2"/>
      <w:bookmarkEnd w:id="33"/>
      <w:proofErr w:type="gramEnd"/>
    </w:p>
    <w:p w:rsidR="0074703E" w:rsidRPr="007C40DC" w:rsidRDefault="00BF10DB"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4656"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4"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4"/>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A1F74">
            <w:pPr>
              <w:numPr>
                <w:ilvl w:val="0"/>
                <w:numId w:val="40"/>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B3333E" w:rsidRDefault="00B3333E" w:rsidP="00FA1F74">
            <w:pPr>
              <w:numPr>
                <w:ilvl w:val="0"/>
                <w:numId w:val="40"/>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A1F74">
            <w:pPr>
              <w:numPr>
                <w:ilvl w:val="0"/>
                <w:numId w:val="4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A1F74">
            <w:pPr>
              <w:numPr>
                <w:ilvl w:val="0"/>
                <w:numId w:val="4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B3333E" w:rsidP="00A87EB5">
      <w:pPr>
        <w:rPr>
          <w:b/>
        </w:rPr>
      </w:pPr>
    </w:p>
    <w:bookmarkEnd w:id="35"/>
    <w:p w:rsidR="00A87EB5" w:rsidRPr="007C40DC" w:rsidRDefault="00A87EB5" w:rsidP="006C0FA3">
      <w:pPr>
        <w:overflowPunct w:val="0"/>
        <w:autoSpaceDE w:val="0"/>
        <w:autoSpaceDN w:val="0"/>
        <w:adjustRightInd w:val="0"/>
        <w:spacing w:after="120"/>
        <w:textAlignment w:val="baseline"/>
        <w:rPr>
          <w:color w:val="000000"/>
          <w:sz w:val="20"/>
          <w:szCs w:val="20"/>
        </w:rPr>
      </w:pPr>
    </w:p>
    <w:p w:rsidR="00A02925" w:rsidRPr="007C40DC" w:rsidRDefault="002D6E7D" w:rsidP="00A02925">
      <w:pPr>
        <w:rPr>
          <w:sz w:val="20"/>
        </w:rPr>
      </w:pPr>
      <w:r>
        <w:rPr>
          <w:b/>
          <w:bCs/>
        </w:rPr>
        <w:br w:type="page"/>
      </w:r>
    </w:p>
    <w:p w:rsidR="001610FB" w:rsidRPr="007C40DC" w:rsidRDefault="001610FB" w:rsidP="001610FB">
      <w:pPr>
        <w:pStyle w:val="text"/>
        <w:widowControl/>
        <w:outlineLvl w:val="0"/>
        <w:rPr>
          <w:rFonts w:ascii="Times New Roman" w:hAnsi="Times New Roman"/>
          <w:sz w:val="20"/>
          <w:lang w:val="tr-TR"/>
        </w:rPr>
      </w:pP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36"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6"/>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37" w:name="_Bölüm_C:_Diğer_Bilgiler"/>
      <w:bookmarkStart w:id="38" w:name="_Toc233021559"/>
      <w:bookmarkEnd w:id="37"/>
      <w:r w:rsidRPr="00FC1E4A">
        <w:t>Bölüm C: Diğer Bilgiler</w:t>
      </w:r>
      <w:bookmarkEnd w:id="38"/>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4C5FCD" w:rsidRPr="007C40DC" w:rsidRDefault="002D6E7D" w:rsidP="004C5FCD">
      <w:pPr>
        <w:jc w:val="center"/>
        <w:rPr>
          <w:rStyle w:val="Gl"/>
          <w:rFonts w:cs="Arial"/>
          <w:b w:val="0"/>
          <w:color w:val="000000"/>
          <w:sz w:val="20"/>
        </w:rPr>
      </w:pPr>
      <w:r>
        <w:rPr>
          <w:rStyle w:val="Gl"/>
          <w:rFonts w:cs="Arial"/>
          <w:b w:val="0"/>
          <w:color w:val="000000"/>
          <w:sz w:val="20"/>
        </w:rPr>
        <w:br w:type="page"/>
      </w:r>
      <w:r w:rsidR="00BF10DB">
        <w:rPr>
          <w:rFonts w:cs="Arial"/>
          <w:noProof/>
          <w:color w:val="000000"/>
          <w:sz w:val="20"/>
        </w:rPr>
        <w:lastRenderedPageBreak/>
        <w:drawing>
          <wp:inline distT="0" distB="0" distL="0" distR="0">
            <wp:extent cx="2734310" cy="793750"/>
            <wp:effectExtent l="19050" t="0" r="8890" b="0"/>
            <wp:docPr id="5" name="Resim 5" descr="C:\Users\oğuz\Desktop\bakka logolar\logolar\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ğuz\Desktop\bakka logolar\logolar\mza.jpg"/>
                    <pic:cNvPicPr>
                      <a:picLocks noChangeAspect="1" noChangeArrowheads="1"/>
                    </pic:cNvPicPr>
                  </pic:nvPicPr>
                  <pic:blipFill>
                    <a:blip r:embed="rId18"/>
                    <a:srcRect/>
                    <a:stretch>
                      <a:fillRect/>
                    </a:stretch>
                  </pic:blipFill>
                  <pic:spPr bwMode="auto">
                    <a:xfrm>
                      <a:off x="0" y="0"/>
                      <a:ext cx="2734310" cy="793750"/>
                    </a:xfrm>
                    <a:prstGeom prst="rect">
                      <a:avLst/>
                    </a:prstGeom>
                    <a:noFill/>
                    <a:ln w="9525">
                      <a:noFill/>
                      <a:miter lim="800000"/>
                      <a:headEnd/>
                      <a:tailEnd/>
                    </a:ln>
                  </pic:spPr>
                </pic:pic>
              </a:graphicData>
            </a:graphic>
          </wp:inline>
        </w:drawing>
      </w:r>
    </w:p>
    <w:p w:rsidR="004C5FCD" w:rsidRPr="007C40DC" w:rsidRDefault="004C5FCD" w:rsidP="004C5FCD">
      <w:pPr>
        <w:jc w:val="center"/>
        <w:rPr>
          <w:rStyle w:val="Gl"/>
          <w:rFonts w:cs="Arial"/>
          <w:b w:val="0"/>
          <w:color w:val="000000"/>
          <w:sz w:val="20"/>
        </w:rPr>
      </w:pPr>
    </w:p>
    <w:p w:rsidR="002A1C71" w:rsidRPr="00814978" w:rsidRDefault="00DD7BB5" w:rsidP="00814978">
      <w:pPr>
        <w:pStyle w:val="Balk6"/>
        <w:spacing w:line="240" w:lineRule="auto"/>
        <w:ind w:firstLine="0"/>
        <w:jc w:val="center"/>
      </w:pPr>
      <w:bookmarkStart w:id="39" w:name="_KISA_LİSTE"/>
      <w:bookmarkStart w:id="40" w:name="_Toc232234038"/>
      <w:bookmarkStart w:id="41" w:name="_Toc233021561"/>
      <w:bookmarkEnd w:id="39"/>
      <w:r w:rsidRPr="00FC1E4A">
        <w:t>İdari Uygunluk Değerlendirme Tablosu</w:t>
      </w:r>
      <w:bookmarkEnd w:id="40"/>
      <w:bookmarkEnd w:id="41"/>
    </w:p>
    <w:p w:rsidR="002A1C71" w:rsidRPr="007C40DC" w:rsidRDefault="002A1C71" w:rsidP="002A1C71"/>
    <w:p w:rsidR="002A1C71" w:rsidRPr="007C40DC" w:rsidRDefault="005A7CBD" w:rsidP="005A7CBD">
      <w:pPr>
        <w:jc w:val="center"/>
      </w:pPr>
      <w:r w:rsidRPr="005A7CBD">
        <w:t>Demiryolu Malzemeleri İmalatına Başlanması İle Ülkemizin Dışa Bağımlılığının Sonlandırılması</w:t>
      </w:r>
    </w:p>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7C40DC" w:rsidRDefault="002D6E7D" w:rsidP="00A02925">
      <w:pPr>
        <w:pStyle w:val="Balk6"/>
        <w:spacing w:line="240" w:lineRule="auto"/>
        <w:ind w:firstLine="0"/>
        <w:jc w:val="center"/>
        <w:rPr>
          <w:i/>
          <w:sz w:val="20"/>
          <w:szCs w:val="20"/>
        </w:rPr>
      </w:pPr>
      <w:bookmarkStart w:id="42" w:name="_TEKNİK_DEĞERLENDİRME_TABLOLARI"/>
      <w:bookmarkEnd w:id="42"/>
      <w:r>
        <w:rPr>
          <w:rStyle w:val="Balk1Char"/>
          <w:rFonts w:ascii="Times New Roman" w:hAnsi="Times New Roman"/>
          <w:sz w:val="24"/>
          <w:lang w:val="tr-TR"/>
        </w:rPr>
        <w:br w:type="page"/>
      </w:r>
    </w:p>
    <w:p w:rsidR="002A1C71" w:rsidRPr="007C40DC" w:rsidRDefault="002A1C71" w:rsidP="002A1C71">
      <w:pPr>
        <w:ind w:left="709" w:hanging="709"/>
        <w:rPr>
          <w:b/>
          <w:position w:val="-2"/>
          <w:szCs w:val="20"/>
        </w:rPr>
      </w:pPr>
    </w:p>
    <w:p w:rsidR="002A1C71" w:rsidRPr="007C40DC" w:rsidRDefault="002A1C71" w:rsidP="00FA1F74">
      <w:pPr>
        <w:numPr>
          <w:ilvl w:val="0"/>
          <w:numId w:val="28"/>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43" w:name="_Toc232234040"/>
      <w:r w:rsidRPr="000E6A68">
        <w:rPr>
          <w:b/>
          <w:sz w:val="20"/>
          <w:szCs w:val="20"/>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5A7CBD">
        <w:rPr>
          <w:sz w:val="20"/>
          <w:szCs w:val="20"/>
        </w:rPr>
        <w:t>Demiryolu Malzemeleri İmalatına Başlanması İle Ülkemizin Dışa Bağımlılığının Sonlandırılması</w:t>
      </w:r>
      <w:r w:rsidR="00BF10DB">
        <w:rPr>
          <w:sz w:val="20"/>
          <w:szCs w:val="20"/>
        </w:rPr>
        <w:t xml:space="preserve"> </w:t>
      </w:r>
      <w:proofErr w:type="spellStart"/>
      <w:r w:rsidR="00BF10DB">
        <w:rPr>
          <w:sz w:val="20"/>
          <w:szCs w:val="20"/>
        </w:rPr>
        <w:t>kapamında</w:t>
      </w:r>
      <w:proofErr w:type="spellEnd"/>
      <w:r w:rsidR="00BF10DB">
        <w:rPr>
          <w:sz w:val="20"/>
          <w:szCs w:val="20"/>
        </w:rPr>
        <w:t xml:space="preserve"> 1 adet </w:t>
      </w:r>
      <w:proofErr w:type="spellStart"/>
      <w:r w:rsidR="00BF10DB">
        <w:rPr>
          <w:sz w:val="20"/>
          <w:szCs w:val="20"/>
        </w:rPr>
        <w:t>Forklift</w:t>
      </w:r>
      <w:proofErr w:type="spellEnd"/>
      <w:r w:rsidR="00BF10DB">
        <w:rPr>
          <w:sz w:val="20"/>
          <w:szCs w:val="20"/>
        </w:rPr>
        <w:t xml:space="preserve"> alımı-Lot 3</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5A7CBD">
        <w:rPr>
          <w:sz w:val="20"/>
          <w:szCs w:val="20"/>
        </w:rPr>
        <w:t>TR81/14/KOBİ/0067</w:t>
      </w:r>
      <w:r w:rsidR="00BF10DB">
        <w:rPr>
          <w:sz w:val="20"/>
          <w:szCs w:val="20"/>
        </w:rPr>
        <w:t>-Lot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4" w:name="_Bölüm_D:_Teklif_Sunum_Formu"/>
      <w:bookmarkStart w:id="45" w:name="_Toc233021563"/>
      <w:bookmarkEnd w:id="44"/>
      <w:r w:rsidRPr="00FC1E4A">
        <w:t>Bölüm D: Teklif Sunum Formu</w:t>
      </w:r>
      <w:bookmarkEnd w:id="45"/>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6" w:name="_Toc186884884"/>
    </w:p>
    <w:p w:rsidR="00F038A0" w:rsidRPr="003C1D6F" w:rsidRDefault="002D6E7D" w:rsidP="003C1D6F">
      <w:pPr>
        <w:rPr>
          <w:b/>
        </w:rPr>
      </w:pPr>
      <w:r>
        <w:rPr>
          <w:bCs/>
        </w:rPr>
        <w:br w:type="page"/>
      </w:r>
      <w:bookmarkStart w:id="47" w:name="_Toc232234041"/>
      <w:r w:rsidR="00F038A0" w:rsidRPr="003C1D6F">
        <w:rPr>
          <w:b/>
        </w:rPr>
        <w:lastRenderedPageBreak/>
        <w:t>Bölüm D.</w:t>
      </w:r>
      <w:r w:rsidR="00F038A0" w:rsidRPr="003C1D6F">
        <w:rPr>
          <w:b/>
        </w:rPr>
        <w:tab/>
        <w:t>Teklif Sunum Formu</w:t>
      </w:r>
      <w:bookmarkEnd w:id="46"/>
      <w:bookmarkEnd w:id="47"/>
    </w:p>
    <w:p w:rsidR="00F038A0" w:rsidRPr="007C40DC" w:rsidRDefault="00F038A0" w:rsidP="00F038A0">
      <w:pPr>
        <w:rPr>
          <w:lang w:eastAsia="en-US"/>
        </w:rPr>
      </w:pPr>
    </w:p>
    <w:p w:rsidR="00F038A0" w:rsidRPr="007C40DC" w:rsidRDefault="00090BAD" w:rsidP="00F038A0">
      <w:pPr>
        <w:rPr>
          <w:sz w:val="20"/>
        </w:rPr>
      </w:pPr>
      <w:r>
        <w:rPr>
          <w:sz w:val="20"/>
        </w:rPr>
      </w:r>
      <w:r>
        <w:rPr>
          <w:sz w:val="20"/>
        </w:rPr>
        <w:pict>
          <v:shape id="_x0000_s1026"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26">
              <w:txbxContent>
                <w:p w:rsidR="00CE261D" w:rsidRPr="00F038A0" w:rsidRDefault="00CE261D"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005A7CBD">
        <w:rPr>
          <w:sz w:val="20"/>
        </w:rPr>
        <w:t>TR81/14/KOBİ/0067</w:t>
      </w:r>
      <w:r w:rsidR="00BF10DB">
        <w:rPr>
          <w:sz w:val="20"/>
        </w:rPr>
        <w:t>-Lot 3</w:t>
      </w:r>
    </w:p>
    <w:p w:rsidR="005A7CBD" w:rsidRDefault="00F038A0" w:rsidP="00F038A0">
      <w:pPr>
        <w:pStyle w:val="KonuBal"/>
        <w:spacing w:after="120"/>
        <w:rPr>
          <w:b w:val="0"/>
          <w:color w:val="000000"/>
          <w:sz w:val="20"/>
          <w:lang w:val="tr-TR"/>
        </w:rPr>
      </w:pPr>
      <w:r w:rsidRPr="007C40DC">
        <w:rPr>
          <w:color w:val="000000"/>
          <w:sz w:val="20"/>
          <w:lang w:val="tr-TR"/>
        </w:rPr>
        <w:t>Sözleşme adı:</w:t>
      </w:r>
      <w:r w:rsidRPr="007C40DC">
        <w:rPr>
          <w:b w:val="0"/>
          <w:color w:val="000000"/>
          <w:sz w:val="20"/>
          <w:lang w:val="tr-TR"/>
        </w:rPr>
        <w:t xml:space="preserve"> </w:t>
      </w:r>
      <w:r w:rsidR="005A7CBD" w:rsidRPr="005A7CBD">
        <w:rPr>
          <w:b w:val="0"/>
          <w:color w:val="000000"/>
          <w:sz w:val="20"/>
          <w:lang w:val="tr-TR"/>
        </w:rPr>
        <w:t>Demiryolu Malzemeleri İmalatına Başlanması İle Ülkemizin Dışa Bağımlılığının Sonlandırılması</w:t>
      </w:r>
    </w:p>
    <w:p w:rsidR="00F038A0" w:rsidRPr="007C40DC" w:rsidRDefault="00F038A0" w:rsidP="00F038A0">
      <w:pPr>
        <w:pStyle w:val="KonuBal"/>
        <w:spacing w:after="120"/>
        <w:rPr>
          <w:color w:val="000000"/>
          <w:sz w:val="20"/>
          <w:lang w:val="tr-TR"/>
        </w:rPr>
      </w:pPr>
      <w:r w:rsidRPr="007C40DC">
        <w:rPr>
          <w:color w:val="000000"/>
          <w:sz w:val="20"/>
          <w:lang w:val="tr-TR"/>
        </w:rPr>
        <w:t xml:space="preserve">Lot başlığı: </w:t>
      </w:r>
      <w:r w:rsidR="006A709F">
        <w:rPr>
          <w:color w:val="000000"/>
          <w:sz w:val="20"/>
          <w:lang w:val="tr-TR"/>
        </w:rPr>
        <w:t>Lot 3</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sidR="005A7CBD">
        <w:rPr>
          <w:color w:val="000000"/>
          <w:sz w:val="20"/>
          <w:lang w:val="tr-TR"/>
        </w:rPr>
        <w:t xml:space="preserve">n diğer beyannameler de </w:t>
      </w:r>
      <w:proofErr w:type="gramStart"/>
      <w:r w:rsidR="005A7CBD">
        <w:rPr>
          <w:color w:val="000000"/>
          <w:sz w:val="20"/>
          <w:lang w:val="tr-TR"/>
        </w:rPr>
        <w:t>dahil</w:t>
      </w:r>
      <w:proofErr w:type="gramEnd"/>
      <w:r w:rsidR="005A7CBD">
        <w:rPr>
          <w:color w:val="000000"/>
          <w:sz w:val="20"/>
          <w:lang w:val="tr-TR"/>
        </w:rPr>
        <w:t>) 1</w:t>
      </w:r>
      <w:r w:rsidRPr="007C40DC">
        <w:rPr>
          <w:color w:val="000000"/>
          <w:sz w:val="20"/>
          <w:lang w:val="tr-TR"/>
        </w:rPr>
        <w:t xml:space="preserve"> kopyasıyla birlikte teslim edilmek üzere hazırlanmış olmalıdır.</w:t>
      </w:r>
    </w:p>
    <w:p w:rsidR="00F038A0" w:rsidRPr="007C40DC" w:rsidRDefault="00F038A0" w:rsidP="00FA1F74">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FA1F74">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F038A0" w:rsidRPr="007C40DC" w:rsidRDefault="00F038A0" w:rsidP="00A70FF5">
            <w:pPr>
              <w:spacing w:after="120"/>
              <w:rPr>
                <w:color w:val="000000"/>
                <w:sz w:val="20"/>
              </w:rPr>
            </w:pPr>
          </w:p>
        </w:tc>
      </w:tr>
    </w:tbl>
    <w:p w:rsidR="00F038A0" w:rsidRPr="007C40DC" w:rsidRDefault="00F038A0" w:rsidP="00FA1F74">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FA1F74">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FA1F74">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FA1F74">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FA1F74">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FA1F74">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FA1F74">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FA1F74">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FA1F74">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FA1F74">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FA1F74">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48" w:name="_BEYANNAME_FORMATI"/>
      <w:bookmarkEnd w:id="48"/>
      <w:r w:rsidRPr="007C40DC">
        <w:br w:type="page"/>
      </w:r>
      <w:bookmarkStart w:id="49" w:name="_Toc186884885"/>
      <w:bookmarkStart w:id="50" w:name="_Toc232234042"/>
      <w:bookmarkStart w:id="51" w:name="_Toc233021564"/>
      <w:r w:rsidR="00BA006F" w:rsidRPr="00814978">
        <w:rPr>
          <w:u w:val="single"/>
        </w:rPr>
        <w:lastRenderedPageBreak/>
        <w:t>Beyanname Formatı</w:t>
      </w:r>
      <w:bookmarkEnd w:id="49"/>
      <w:bookmarkEnd w:id="50"/>
      <w:bookmarkEnd w:id="51"/>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2" w:name="_(Teklif_teslim_formunun_3._Maddesin"/>
      <w:bookmarkEnd w:id="52"/>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5A7CBD" w:rsidRDefault="005A7CBD" w:rsidP="00BB0825">
      <w:pPr>
        <w:rPr>
          <w:sz w:val="20"/>
          <w:szCs w:val="20"/>
        </w:rPr>
      </w:pPr>
      <w:r>
        <w:rPr>
          <w:sz w:val="20"/>
          <w:szCs w:val="20"/>
        </w:rPr>
        <w:t>Tarih</w:t>
      </w:r>
    </w:p>
    <w:p w:rsidR="005A7CBD" w:rsidRDefault="005A7CBD" w:rsidP="00BB0825">
      <w:pPr>
        <w:rPr>
          <w:sz w:val="20"/>
          <w:szCs w:val="20"/>
        </w:rPr>
      </w:pPr>
      <w:r>
        <w:rPr>
          <w:sz w:val="20"/>
          <w:szCs w:val="20"/>
        </w:rPr>
        <w:t xml:space="preserve">MZA Demiryolu Malzemeleri Ve Makina İmalat İnşaat Taahhüt Sanayi Ve Dış </w:t>
      </w:r>
      <w:proofErr w:type="spellStart"/>
      <w:r>
        <w:rPr>
          <w:sz w:val="20"/>
          <w:szCs w:val="20"/>
        </w:rPr>
        <w:t>Tic</w:t>
      </w:r>
      <w:proofErr w:type="spellEnd"/>
      <w:r>
        <w:rPr>
          <w:sz w:val="20"/>
          <w:szCs w:val="20"/>
        </w:rPr>
        <w:t xml:space="preserve"> Limited Şirketi</w:t>
      </w:r>
    </w:p>
    <w:p w:rsidR="005A7CBD" w:rsidRDefault="005A7CBD" w:rsidP="00BB0825">
      <w:pPr>
        <w:rPr>
          <w:b/>
          <w:sz w:val="20"/>
          <w:szCs w:val="20"/>
        </w:rPr>
      </w:pPr>
      <w:r>
        <w:rPr>
          <w:sz w:val="20"/>
          <w:szCs w:val="20"/>
        </w:rPr>
        <w:t xml:space="preserve">Adres: Bayır </w:t>
      </w:r>
      <w:proofErr w:type="spellStart"/>
      <w:r>
        <w:rPr>
          <w:sz w:val="20"/>
          <w:szCs w:val="20"/>
        </w:rPr>
        <w:t>Mah</w:t>
      </w:r>
      <w:proofErr w:type="spellEnd"/>
      <w:r>
        <w:rPr>
          <w:sz w:val="20"/>
          <w:szCs w:val="20"/>
        </w:rPr>
        <w:t xml:space="preserve"> Sümer </w:t>
      </w:r>
      <w:proofErr w:type="spellStart"/>
      <w:r>
        <w:rPr>
          <w:sz w:val="20"/>
          <w:szCs w:val="20"/>
        </w:rPr>
        <w:t>Cad</w:t>
      </w:r>
      <w:proofErr w:type="spellEnd"/>
      <w:r>
        <w:rPr>
          <w:sz w:val="20"/>
          <w:szCs w:val="20"/>
        </w:rPr>
        <w:t xml:space="preserve"> Nur </w:t>
      </w:r>
      <w:proofErr w:type="spellStart"/>
      <w:r>
        <w:rPr>
          <w:sz w:val="20"/>
          <w:szCs w:val="20"/>
        </w:rPr>
        <w:t>Işhanı</w:t>
      </w:r>
      <w:proofErr w:type="spellEnd"/>
      <w:r>
        <w:rPr>
          <w:sz w:val="20"/>
          <w:szCs w:val="20"/>
        </w:rPr>
        <w:t xml:space="preserve"> No:5 Kat:1 Da:1 Merkez / Karabük</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005A7CBD" w:rsidRPr="005A7CBD">
        <w:rPr>
          <w:sz w:val="20"/>
          <w:szCs w:val="20"/>
        </w:rPr>
        <w:t>TR81/14/KOBİ/0067</w:t>
      </w:r>
      <w:r w:rsidR="00BF10DB">
        <w:rPr>
          <w:sz w:val="20"/>
          <w:szCs w:val="20"/>
        </w:rPr>
        <w:t>-Lot 3</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FA1F74">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FA1F74">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FA1F74">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FA1F74">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FA1F74">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FA1F74">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F038A0" w:rsidRPr="007C40DC" w:rsidRDefault="00F038A0" w:rsidP="00A02925">
      <w:pPr>
        <w:pStyle w:val="Balk6"/>
        <w:spacing w:line="240" w:lineRule="auto"/>
        <w:ind w:firstLine="0"/>
        <w:jc w:val="center"/>
        <w:rPr>
          <w:sz w:val="20"/>
        </w:rPr>
      </w:pPr>
      <w:bookmarkStart w:id="53" w:name="_HİZMET_ALIMI_İHALELERİNDE_KİLİT_UZM"/>
      <w:bookmarkEnd w:id="53"/>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pgSz w:w="11906" w:h="16838"/>
          <w:pgMar w:top="1418" w:right="1417" w:bottom="709" w:left="1417" w:header="708" w:footer="708" w:gutter="0"/>
          <w:cols w:space="708"/>
          <w:docGrid w:linePitch="360"/>
        </w:sectPr>
      </w:pPr>
    </w:p>
    <w:p w:rsidR="00DD7CD1" w:rsidRPr="005E18A5" w:rsidRDefault="00BA006F" w:rsidP="00DD7BB5">
      <w:pPr>
        <w:pStyle w:val="Balk6"/>
      </w:pPr>
      <w:bookmarkStart w:id="54" w:name="_Toc189367324"/>
      <w:bookmarkStart w:id="55" w:name="_Toc233021566"/>
      <w:bookmarkStart w:id="56" w:name="_Toc232234043"/>
      <w:r w:rsidRPr="005E18A5">
        <w:lastRenderedPageBreak/>
        <w:t>Değerlendirme Komitesi Tayini</w:t>
      </w:r>
      <w:bookmarkEnd w:id="54"/>
      <w:bookmarkEnd w:id="55"/>
      <w:r w:rsidRPr="005E18A5">
        <w:t xml:space="preserve"> </w:t>
      </w:r>
      <w:bookmarkEnd w:id="56"/>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57" w:name="_Toc232234044"/>
            <w:r w:rsidRPr="007C40DC">
              <w:rPr>
                <w:b/>
                <w:spacing w:val="4"/>
                <w:sz w:val="20"/>
                <w:szCs w:val="20"/>
                <w:lang w:eastAsia="en-US"/>
              </w:rPr>
              <w:t>(Proje Adı)</w:t>
            </w:r>
            <w:bookmarkEnd w:id="57"/>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5A7CBD" w:rsidP="00576FDE">
            <w:pPr>
              <w:spacing w:line="264" w:lineRule="auto"/>
              <w:jc w:val="right"/>
              <w:outlineLvl w:val="0"/>
              <w:rPr>
                <w:b/>
                <w:color w:val="808080"/>
                <w:spacing w:val="4"/>
                <w:sz w:val="20"/>
                <w:szCs w:val="20"/>
                <w:lang w:eastAsia="en-US"/>
              </w:rPr>
            </w:pPr>
            <w:r>
              <w:rPr>
                <w:sz w:val="20"/>
                <w:szCs w:val="20"/>
              </w:rPr>
              <w:t>Demiryolu Malzemeleri İmalatına Başlanması İle Ülkemizin Dışa Bağımlılığının Sonlandırılması</w:t>
            </w: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r w:rsidR="00BF10DB" w:rsidRPr="005A7CBD">
              <w:rPr>
                <w:sz w:val="20"/>
                <w:szCs w:val="20"/>
              </w:rPr>
              <w:t xml:space="preserve"> TR81/14/KOBİ/0067</w:t>
            </w:r>
            <w:r w:rsidR="00BF10DB">
              <w:rPr>
                <w:sz w:val="20"/>
                <w:szCs w:val="20"/>
              </w:rPr>
              <w:t>-Lot 3</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KAPSAMI:</w:t>
            </w:r>
            <w:r w:rsidR="005A7CBD">
              <w:rPr>
                <w:spacing w:val="4"/>
                <w:sz w:val="20"/>
                <w:szCs w:val="20"/>
                <w:lang w:eastAsia="en-US"/>
              </w:rPr>
              <w:t xml:space="preserve"> </w:t>
            </w:r>
            <w:r w:rsidR="005A7CBD">
              <w:rPr>
                <w:sz w:val="20"/>
                <w:szCs w:val="20"/>
              </w:rPr>
              <w:t>Demiryolu Malzemeleri İmalatına Başlanması İle Ülkemizin Dışa Bağımlılığının Sonlandırılması pro</w:t>
            </w:r>
            <w:r w:rsidR="005A7CBD" w:rsidRPr="005A7CBD">
              <w:rPr>
                <w:sz w:val="20"/>
                <w:szCs w:val="20"/>
              </w:rPr>
              <w:t xml:space="preserve">jesi </w:t>
            </w:r>
            <w:r w:rsidR="005A7CBD" w:rsidRPr="005A7CBD">
              <w:rPr>
                <w:spacing w:val="4"/>
                <w:sz w:val="20"/>
                <w:szCs w:val="20"/>
                <w:lang w:eastAsia="en-US"/>
              </w:rPr>
              <w:t xml:space="preserve">Mal </w:t>
            </w:r>
            <w:proofErr w:type="spellStart"/>
            <w:r w:rsidR="005A7CBD" w:rsidRPr="005A7CBD">
              <w:rPr>
                <w:spacing w:val="4"/>
                <w:sz w:val="20"/>
                <w:szCs w:val="20"/>
                <w:lang w:eastAsia="en-US"/>
              </w:rPr>
              <w:t>Alımı’nın</w:t>
            </w:r>
            <w:proofErr w:type="spellEnd"/>
            <w:r w:rsidR="005A7CBD" w:rsidRPr="005A7CBD">
              <w:rPr>
                <w:spacing w:val="4"/>
                <w:sz w:val="20"/>
                <w:szCs w:val="20"/>
                <w:lang w:eastAsia="en-US"/>
              </w:rPr>
              <w:t xml:space="preserve"> gerçekleştirilmesi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005A7CBD" w:rsidRPr="005A7CBD">
              <w:rPr>
                <w:spacing w:val="4"/>
                <w:sz w:val="20"/>
                <w:szCs w:val="20"/>
                <w:lang w:eastAsia="en-US"/>
              </w:rPr>
              <w:t>Açık İhale Usulü</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5A7CBD">
              <w:rPr>
                <w:spacing w:val="4"/>
                <w:sz w:val="20"/>
                <w:szCs w:val="20"/>
                <w:lang w:eastAsia="en-US"/>
              </w:rPr>
              <w:t xml:space="preserve">Ajans </w:t>
            </w:r>
            <w:r w:rsidR="005A7CBD" w:rsidRPr="005A7CBD">
              <w:rPr>
                <w:spacing w:val="4"/>
                <w:sz w:val="20"/>
                <w:szCs w:val="20"/>
                <w:lang w:eastAsia="en-US"/>
              </w:rPr>
              <w:t>u</w:t>
            </w:r>
            <w:r w:rsidRPr="007C40DC">
              <w:rPr>
                <w:spacing w:val="4"/>
                <w:sz w:val="20"/>
                <w:szCs w:val="20"/>
                <w:lang w:eastAsia="en-US"/>
              </w:rPr>
              <w:t>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20"/>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58" w:name="_Toc233021567"/>
      <w:r w:rsidRPr="007C40DC">
        <w:lastRenderedPageBreak/>
        <w:t>Tarafsızlık ve Gizlilik Beyanı</w:t>
      </w:r>
      <w:r w:rsidRPr="007C40DC">
        <w:rPr>
          <w:rStyle w:val="DipnotBavurusu"/>
          <w:b w:val="0"/>
          <w:caps/>
          <w:szCs w:val="20"/>
        </w:rPr>
        <w:footnoteReference w:id="3"/>
      </w:r>
      <w:bookmarkEnd w:id="58"/>
    </w:p>
    <w:p w:rsidR="001B4ABD" w:rsidRPr="007C40DC" w:rsidRDefault="001B4ABD" w:rsidP="001B4ABD">
      <w:pPr>
        <w:rPr>
          <w:rFonts w:ascii="Arial" w:hAnsi="Arial" w:cs="Arial"/>
        </w:rPr>
      </w:pPr>
    </w:p>
    <w:p w:rsidR="001B4ABD" w:rsidRPr="005A7CBD" w:rsidRDefault="001B4ABD" w:rsidP="001B4ABD">
      <w:pPr>
        <w:rPr>
          <w:sz w:val="20"/>
          <w:szCs w:val="20"/>
        </w:rPr>
      </w:pPr>
      <w:r w:rsidRPr="007C40DC">
        <w:rPr>
          <w:b/>
          <w:sz w:val="20"/>
          <w:szCs w:val="20"/>
        </w:rPr>
        <w:t>İhale referansı</w:t>
      </w:r>
      <w:r w:rsidRPr="007C40DC">
        <w:rPr>
          <w:rFonts w:ascii="Arial" w:hAnsi="Arial" w:cs="Arial"/>
        </w:rPr>
        <w:t>:</w:t>
      </w:r>
      <w:r w:rsidR="005A7CBD" w:rsidRPr="005A7CBD">
        <w:t xml:space="preserve"> </w:t>
      </w:r>
      <w:r w:rsidR="005A7CBD" w:rsidRPr="005A7CBD">
        <w:rPr>
          <w:sz w:val="20"/>
          <w:szCs w:val="20"/>
        </w:rPr>
        <w:t>TR81/14/KOBİ/0067</w:t>
      </w:r>
      <w:r w:rsidR="00BF10DB">
        <w:rPr>
          <w:sz w:val="20"/>
          <w:szCs w:val="20"/>
        </w:rPr>
        <w:t>-Lot 3</w:t>
      </w:r>
    </w:p>
    <w:p w:rsidR="001B4ABD" w:rsidRPr="005A7CBD" w:rsidRDefault="001B4ABD" w:rsidP="001B4ABD">
      <w:pPr>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w:t>
      </w:r>
      <w:proofErr w:type="gramStart"/>
      <w:r w:rsidRPr="007C40DC">
        <w:rPr>
          <w:sz w:val="20"/>
          <w:szCs w:val="20"/>
        </w:rPr>
        <w:t>prosedürünün</w:t>
      </w:r>
      <w:proofErr w:type="gramEnd"/>
      <w:r w:rsidRPr="007C40DC">
        <w:rPr>
          <w:sz w:val="20"/>
          <w:szCs w:val="20"/>
        </w:rPr>
        <w:t xml:space="preserve">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w:t>
      </w:r>
      <w:proofErr w:type="gramStart"/>
      <w:r w:rsidRPr="007C40DC">
        <w:rPr>
          <w:sz w:val="20"/>
          <w:szCs w:val="20"/>
        </w:rPr>
        <w:t>dahil</w:t>
      </w:r>
      <w:proofErr w:type="gramEnd"/>
      <w:r w:rsidRPr="007C40DC">
        <w:rPr>
          <w:sz w:val="20"/>
          <w:szCs w:val="20"/>
        </w:rPr>
        <w:t xml:space="preserve">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w:t>
      </w:r>
      <w:proofErr w:type="gramStart"/>
      <w:r w:rsidRPr="007C40DC">
        <w:rPr>
          <w:sz w:val="20"/>
          <w:szCs w:val="20"/>
        </w:rPr>
        <w:t>konsorsiyum</w:t>
      </w:r>
      <w:proofErr w:type="gramEnd"/>
      <w:r w:rsidRPr="007C40DC">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1"/>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59" w:name="_Toc233021568"/>
      <w:r w:rsidRPr="007C40DC">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5A7CBD" w:rsidRDefault="005A7CBD" w:rsidP="005A7CBD">
            <w:pPr>
              <w:spacing w:after="120"/>
              <w:ind w:left="714" w:right="357"/>
              <w:jc w:val="center"/>
              <w:rPr>
                <w:sz w:val="22"/>
                <w:szCs w:val="22"/>
                <w:lang w:eastAsia="en-US"/>
              </w:rPr>
            </w:pPr>
            <w:r>
              <w:rPr>
                <w:sz w:val="20"/>
                <w:szCs w:val="20"/>
              </w:rPr>
              <w:t xml:space="preserve">MZA Demiryolu Malzemeleri Ve Makina İmalat İnşaat Taahhüt Sanayi Ve Dış </w:t>
            </w:r>
            <w:proofErr w:type="spellStart"/>
            <w:r>
              <w:rPr>
                <w:sz w:val="20"/>
                <w:szCs w:val="20"/>
              </w:rPr>
              <w:t>Tic</w:t>
            </w:r>
            <w:proofErr w:type="spellEnd"/>
            <w:r>
              <w:rPr>
                <w:sz w:val="20"/>
                <w:szCs w:val="20"/>
              </w:rPr>
              <w:t xml:space="preserve"> Limited Şirketi</w:t>
            </w:r>
          </w:p>
          <w:p w:rsidR="0021070E" w:rsidRPr="007C40DC" w:rsidRDefault="005A7CBD" w:rsidP="00495606">
            <w:pPr>
              <w:spacing w:after="120"/>
              <w:ind w:left="714" w:right="357"/>
              <w:jc w:val="both"/>
              <w:rPr>
                <w:sz w:val="22"/>
                <w:szCs w:val="22"/>
                <w:lang w:eastAsia="en-US"/>
              </w:rPr>
            </w:pPr>
            <w:r>
              <w:rPr>
                <w:sz w:val="20"/>
                <w:szCs w:val="20"/>
              </w:rPr>
              <w:t xml:space="preserve">Demiryolu Malzemeleri İmalatına Başlanması İle Ülkemizin Dışa Bağımlılığının Sonlandırılması </w:t>
            </w:r>
            <w:r>
              <w:rPr>
                <w:sz w:val="22"/>
                <w:szCs w:val="22"/>
                <w:lang w:eastAsia="en-US"/>
              </w:rPr>
              <w:t>konulu mal</w:t>
            </w:r>
            <w:r w:rsidR="0021070E" w:rsidRPr="007C40DC">
              <w:rPr>
                <w:sz w:val="22"/>
                <w:szCs w:val="22"/>
                <w:lang w:eastAsia="en-US"/>
              </w:rPr>
              <w:t xml:space="preserve"> alımı ihalesi kapsamında &lt; </w:t>
            </w:r>
            <w:r w:rsidR="0021070E" w:rsidRPr="007C40DC">
              <w:rPr>
                <w:sz w:val="22"/>
                <w:szCs w:val="22"/>
                <w:highlight w:val="lightGray"/>
                <w:lang w:eastAsia="en-US"/>
              </w:rPr>
              <w:t>teklif verenin unvanı</w:t>
            </w:r>
            <w:r w:rsidR="0021070E" w:rsidRPr="007C40DC">
              <w:rPr>
                <w:sz w:val="22"/>
                <w:szCs w:val="22"/>
                <w:lang w:eastAsia="en-US"/>
              </w:rPr>
              <w:t xml:space="preserve"> &gt; tarafından verilen teklif, &lt;</w:t>
            </w:r>
            <w:r w:rsidR="0021070E" w:rsidRPr="007C40DC">
              <w:rPr>
                <w:sz w:val="22"/>
                <w:szCs w:val="22"/>
                <w:highlight w:val="lightGray"/>
                <w:lang w:eastAsia="en-US"/>
              </w:rPr>
              <w:t>tarih&gt;</w:t>
            </w:r>
            <w:r w:rsidR="0021070E" w:rsidRPr="007C40DC">
              <w:rPr>
                <w:sz w:val="22"/>
                <w:szCs w:val="22"/>
                <w:lang w:eastAsia="en-US"/>
              </w:rPr>
              <w:t xml:space="preserve"> tarihinde ve saat &lt;</w:t>
            </w:r>
            <w:r w:rsidR="0021070E" w:rsidRPr="007C40DC">
              <w:rPr>
                <w:sz w:val="22"/>
                <w:szCs w:val="22"/>
                <w:highlight w:val="lightGray"/>
                <w:lang w:eastAsia="en-US"/>
              </w:rPr>
              <w:t>saat</w:t>
            </w:r>
            <w:r w:rsidR="0021070E" w:rsidRPr="007C40DC">
              <w:rPr>
                <w:sz w:val="22"/>
                <w:szCs w:val="22"/>
                <w:lang w:eastAsia="en-US"/>
              </w:rPr>
              <w:t xml:space="preserve">&gt; ‘ de teslim alınmış ve &lt; </w:t>
            </w:r>
            <w:r w:rsidR="0021070E" w:rsidRPr="007C40DC">
              <w:rPr>
                <w:sz w:val="22"/>
                <w:szCs w:val="22"/>
                <w:highlight w:val="lightGray"/>
                <w:lang w:eastAsia="en-US"/>
              </w:rPr>
              <w:t>teklif numarası</w:t>
            </w:r>
            <w:r w:rsidR="0021070E" w:rsidRPr="007C40DC">
              <w:rPr>
                <w:sz w:val="22"/>
                <w:szCs w:val="22"/>
                <w:lang w:eastAsia="en-US"/>
              </w:rPr>
              <w:t xml:space="preserve">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22"/>
          <w:pgSz w:w="11906" w:h="16838"/>
          <w:pgMar w:top="1418" w:right="1417" w:bottom="709" w:left="1417" w:header="708" w:footer="708" w:gutter="0"/>
          <w:cols w:space="708"/>
          <w:docGrid w:linePitch="360"/>
        </w:sectPr>
      </w:pPr>
    </w:p>
    <w:p w:rsidR="00FA0C2D" w:rsidRPr="007C40DC" w:rsidRDefault="00BA006F" w:rsidP="007E7ECB">
      <w:pPr>
        <w:pStyle w:val="Balk6"/>
      </w:pPr>
      <w:bookmarkStart w:id="60" w:name="_Toc233021569"/>
      <w:r w:rsidRPr="007C40DC">
        <w:lastRenderedPageBreak/>
        <w:t>Teklif Açılış Kontrol Listesi</w:t>
      </w:r>
      <w:bookmarkEnd w:id="60"/>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FA1F74">
            <w:pPr>
              <w:numPr>
                <w:ilvl w:val="0"/>
                <w:numId w:val="34"/>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FA1F74">
            <w:pPr>
              <w:numPr>
                <w:ilvl w:val="0"/>
                <w:numId w:val="3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FA1F74">
            <w:pPr>
              <w:numPr>
                <w:ilvl w:val="0"/>
                <w:numId w:val="3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FA1F74">
            <w:pPr>
              <w:numPr>
                <w:ilvl w:val="0"/>
                <w:numId w:val="3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FA1F74">
            <w:pPr>
              <w:numPr>
                <w:ilvl w:val="0"/>
                <w:numId w:val="34"/>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FA0C2D" w:rsidRPr="007C40DC" w:rsidRDefault="00FA0C2D" w:rsidP="00FA1F74">
            <w:pPr>
              <w:numPr>
                <w:ilvl w:val="0"/>
                <w:numId w:val="35"/>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rsidR="00FA0C2D" w:rsidRPr="007C40DC" w:rsidRDefault="00FA0C2D" w:rsidP="00FA1F74">
            <w:pPr>
              <w:numPr>
                <w:ilvl w:val="0"/>
                <w:numId w:val="3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FA1F74">
            <w:pPr>
              <w:numPr>
                <w:ilvl w:val="0"/>
                <w:numId w:val="3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FA1F74">
            <w:pPr>
              <w:numPr>
                <w:ilvl w:val="0"/>
                <w:numId w:val="35"/>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FA1F74">
            <w:pPr>
              <w:numPr>
                <w:ilvl w:val="0"/>
                <w:numId w:val="35"/>
              </w:numPr>
              <w:tabs>
                <w:tab w:val="clear" w:pos="1440"/>
                <w:tab w:val="num" w:pos="1080"/>
              </w:tabs>
              <w:ind w:left="1071" w:hanging="357"/>
              <w:rPr>
                <w:sz w:val="20"/>
                <w:szCs w:val="20"/>
              </w:rPr>
            </w:pPr>
            <w:r w:rsidRPr="007C40DC">
              <w:rPr>
                <w:sz w:val="20"/>
                <w:szCs w:val="20"/>
              </w:rPr>
              <w:t>İsteklinin adı</w:t>
            </w:r>
          </w:p>
          <w:p w:rsidR="00FA0C2D" w:rsidRPr="007C40DC" w:rsidRDefault="00FA0C2D" w:rsidP="00FA1F74">
            <w:pPr>
              <w:numPr>
                <w:ilvl w:val="0"/>
                <w:numId w:val="3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FA1F74">
            <w:pPr>
              <w:numPr>
                <w:ilvl w:val="0"/>
                <w:numId w:val="35"/>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FA1F74">
            <w:pPr>
              <w:numPr>
                <w:ilvl w:val="0"/>
                <w:numId w:val="3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FA1F74">
            <w:pPr>
              <w:numPr>
                <w:ilvl w:val="0"/>
                <w:numId w:val="3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FA1F74">
            <w:pPr>
              <w:numPr>
                <w:ilvl w:val="0"/>
                <w:numId w:val="35"/>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FA1F74">
            <w:pPr>
              <w:numPr>
                <w:ilvl w:val="0"/>
                <w:numId w:val="3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proofErr w:type="gramStart"/>
            <w:r w:rsidRPr="007C40DC">
              <w:rPr>
                <w:sz w:val="20"/>
                <w:szCs w:val="20"/>
              </w:rPr>
              <w:t>kontrol</w:t>
            </w:r>
            <w:proofErr w:type="gramEnd"/>
            <w:r w:rsidRPr="007C40DC">
              <w:rPr>
                <w:sz w:val="20"/>
                <w:szCs w:val="20"/>
              </w:rPr>
              <w:t xml:space="preserve">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FA1F74">
            <w:pPr>
              <w:numPr>
                <w:ilvl w:val="0"/>
                <w:numId w:val="34"/>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FA1F74">
            <w:pPr>
              <w:numPr>
                <w:ilvl w:val="0"/>
                <w:numId w:val="34"/>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FA1F74">
            <w:pPr>
              <w:numPr>
                <w:ilvl w:val="0"/>
                <w:numId w:val="3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FA1F74">
            <w:pPr>
              <w:numPr>
                <w:ilvl w:val="0"/>
                <w:numId w:val="3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3"/>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61" w:name="_Toc233021570"/>
      <w:r w:rsidRPr="007C40DC">
        <w:lastRenderedPageBreak/>
        <w:t>Mali Teklif Oturumu Teklif Açılış Tutanağı</w:t>
      </w:r>
      <w:bookmarkEnd w:id="61"/>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4"/>
          <w:pgSz w:w="11906" w:h="16838"/>
          <w:pgMar w:top="1418" w:right="1417" w:bottom="709" w:left="1417" w:header="708" w:footer="708" w:gutter="0"/>
          <w:cols w:space="708"/>
          <w:docGrid w:linePitch="360"/>
        </w:sectPr>
      </w:pPr>
    </w:p>
    <w:p w:rsidR="00FA0C2D" w:rsidRPr="005E18A5" w:rsidRDefault="00BA006F" w:rsidP="00DD7BB5">
      <w:pPr>
        <w:pStyle w:val="Balk6"/>
      </w:pPr>
      <w:bookmarkStart w:id="62" w:name="_Toc232234045"/>
      <w:bookmarkStart w:id="63" w:name="_Toc233021571"/>
      <w:r w:rsidRPr="005E18A5">
        <w:lastRenderedPageBreak/>
        <w:t>Teklif Değerlendirme Raporu</w:t>
      </w:r>
      <w:bookmarkEnd w:id="62"/>
      <w:bookmarkEnd w:id="63"/>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005A7CBD">
        <w:rPr>
          <w:sz w:val="20"/>
          <w:szCs w:val="20"/>
        </w:rPr>
        <w:t>Demiryolu Malzemeleri İmalatına Başlanması İle Ülkemizin Dışa Bağımlılığının Sonlandırılması Mal Alımı İhalesi</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position w:val="-2"/>
          <w:sz w:val="20"/>
          <w:szCs w:val="20"/>
        </w:rPr>
      </w:pPr>
      <w:r w:rsidRPr="007C40DC">
        <w:rPr>
          <w:b/>
          <w:position w:val="-2"/>
          <w:sz w:val="20"/>
          <w:szCs w:val="20"/>
        </w:rPr>
        <w:t>Uygulanan Usul</w:t>
      </w:r>
      <w:r w:rsidRPr="007C40DC">
        <w:rPr>
          <w:b/>
          <w:position w:val="-2"/>
          <w:sz w:val="20"/>
          <w:szCs w:val="20"/>
        </w:rPr>
        <w:tab/>
        <w:t xml:space="preserve">: </w:t>
      </w:r>
      <w:r w:rsidR="005A7CBD" w:rsidRPr="005A7CBD">
        <w:rPr>
          <w:position w:val="-2"/>
          <w:sz w:val="20"/>
          <w:szCs w:val="20"/>
        </w:rPr>
        <w:t>Açık İhale Usulü</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p w:rsidR="00BA66E2" w:rsidRPr="00BA66E2" w:rsidRDefault="00BA66E2" w:rsidP="00BA66E2">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64" w:name="_Simplified_contract_for_Services_be"/>
      <w:bookmarkStart w:id="65" w:name="_Toc188240401"/>
      <w:bookmarkEnd w:id="64"/>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r w:rsidRPr="007C40DC">
        <w:rPr>
          <w:rStyle w:val="Balk1Char"/>
          <w:rFonts w:ascii="Times New Roman" w:hAnsi="Times New Roman"/>
          <w:szCs w:val="28"/>
          <w:lang w:val="tr-TR"/>
        </w:rPr>
        <w:t xml:space="preserve"> </w:t>
      </w: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bookmarkEnd w:id="65"/>
    <w:p w:rsidR="00B0515E" w:rsidRDefault="00B0515E" w:rsidP="00B0515E">
      <w:pPr>
        <w:rPr>
          <w:lang w:eastAsia="en-US"/>
        </w:rPr>
      </w:pPr>
    </w:p>
    <w:p w:rsidR="00464DE7" w:rsidRDefault="00464DE7" w:rsidP="00DD7CD1">
      <w:pPr>
        <w:spacing w:after="120"/>
        <w:rPr>
          <w:b/>
          <w:lang w:eastAsia="en-US"/>
        </w:rPr>
        <w:sectPr w:rsidR="00464DE7" w:rsidSect="006B4538">
          <w:headerReference w:type="default" r:id="rId25"/>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66" w:name="_Toc232234048"/>
      <w:bookmarkStart w:id="67" w:name="_Toc233021574"/>
      <w:r w:rsidRPr="005E18A5">
        <w:t>Sözleşmeye Davet Mektubu</w:t>
      </w:r>
      <w:bookmarkEnd w:id="66"/>
      <w:bookmarkEnd w:id="67"/>
    </w:p>
    <w:p w:rsidR="00B0515E" w:rsidRPr="007C40DC" w:rsidRDefault="00B0515E" w:rsidP="00DD7CD1">
      <w:pPr>
        <w:spacing w:after="120"/>
        <w:rPr>
          <w:b/>
          <w:lang w:eastAsia="en-US"/>
        </w:rPr>
      </w:pPr>
    </w:p>
    <w:p w:rsidR="003E0489" w:rsidRPr="007C40DC" w:rsidRDefault="00BF10DB" w:rsidP="003E0489">
      <w:pPr>
        <w:pStyle w:val="stbilgi"/>
        <w:jc w:val="center"/>
        <w:rPr>
          <w:i/>
          <w:color w:val="808080"/>
          <w:sz w:val="16"/>
          <w:lang w:val="tr-TR"/>
        </w:rPr>
      </w:pPr>
      <w:r>
        <w:rPr>
          <w:i/>
          <w:noProof/>
          <w:sz w:val="16"/>
          <w:lang w:val="tr-TR" w:eastAsia="tr-TR"/>
        </w:rPr>
        <w:drawing>
          <wp:inline distT="0" distB="0" distL="0" distR="0">
            <wp:extent cx="2682875" cy="776605"/>
            <wp:effectExtent l="19050" t="0" r="3175" b="0"/>
            <wp:docPr id="7" name="Resim 7" descr="C:\Users\oğuz\Desktop\bakka logolar\logolar\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ğuz\Desktop\bakka logolar\logolar\mza.jpg"/>
                    <pic:cNvPicPr>
                      <a:picLocks noChangeAspect="1" noChangeArrowheads="1"/>
                    </pic:cNvPicPr>
                  </pic:nvPicPr>
                  <pic:blipFill>
                    <a:blip r:embed="rId18"/>
                    <a:srcRect/>
                    <a:stretch>
                      <a:fillRect/>
                    </a:stretch>
                  </pic:blipFill>
                  <pic:spPr bwMode="auto">
                    <a:xfrm>
                      <a:off x="0" y="0"/>
                      <a:ext cx="2682875" cy="776605"/>
                    </a:xfrm>
                    <a:prstGeom prst="rect">
                      <a:avLst/>
                    </a:prstGeom>
                    <a:noFill/>
                    <a:ln w="9525">
                      <a:noFill/>
                      <a:miter lim="800000"/>
                      <a:headEnd/>
                      <a:tailEnd/>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w:t>
            </w:r>
            <w:r w:rsidR="00AD40DC" w:rsidRPr="007C40DC">
              <w:rPr>
                <w:i/>
                <w:sz w:val="20"/>
                <w:szCs w:val="20"/>
                <w:highlight w:val="lightGray"/>
              </w:rPr>
              <w:t xml:space="preserve"> </w:t>
            </w:r>
            <w:r w:rsidRPr="007C40DC">
              <w:rPr>
                <w:i/>
                <w:sz w:val="20"/>
                <w:szCs w:val="20"/>
                <w:highlight w:val="lightGray"/>
              </w:rPr>
              <w:t>/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w:t>
            </w:r>
            <w:proofErr w:type="gramStart"/>
            <w:r w:rsidRPr="007C40DC">
              <w:rPr>
                <w:spacing w:val="-10"/>
                <w:sz w:val="20"/>
                <w:szCs w:val="20"/>
              </w:rPr>
              <w:t>sıra</w:t>
            </w:r>
            <w:proofErr w:type="gramEnd"/>
            <w:r w:rsidRPr="007C40DC">
              <w:rPr>
                <w:spacing w:val="-10"/>
                <w:sz w:val="20"/>
                <w:szCs w:val="20"/>
              </w:rPr>
              <w:t xml:space="preserve">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BF10DB" w:rsidP="003E0489">
      <w:pPr>
        <w:pStyle w:val="stbilgi"/>
        <w:rPr>
          <w:rFonts w:ascii="Times New Roman" w:hAnsi="Times New Roman"/>
          <w:lang w:val="tr-TR"/>
        </w:rPr>
      </w:pPr>
      <w:r>
        <w:rPr>
          <w:rFonts w:ascii="Times New Roman" w:hAnsi="Times New Roman"/>
          <w:lang w:val="tr-TR"/>
        </w:rPr>
        <w:t xml:space="preserve">Demiryolu Malzemeleri İmalatına Başlanması İle Ülkemizin Dışa Bağımlılığının Sonlandırılması kapsamında Lot 3-1 adet </w:t>
      </w:r>
      <w:proofErr w:type="spellStart"/>
      <w:r>
        <w:rPr>
          <w:rFonts w:ascii="Times New Roman" w:hAnsi="Times New Roman"/>
          <w:lang w:val="tr-TR"/>
        </w:rPr>
        <w:t>Forklift</w:t>
      </w:r>
      <w:proofErr w:type="spellEnd"/>
      <w:r>
        <w:rPr>
          <w:rFonts w:ascii="Times New Roman" w:hAnsi="Times New Roman"/>
          <w:lang w:val="tr-TR"/>
        </w:rPr>
        <w:t xml:space="preserve"> </w:t>
      </w:r>
      <w:proofErr w:type="gramStart"/>
      <w:r>
        <w:rPr>
          <w:rFonts w:ascii="Times New Roman" w:hAnsi="Times New Roman"/>
          <w:lang w:val="tr-TR"/>
        </w:rPr>
        <w:t xml:space="preserve">Alımı </w:t>
      </w:r>
      <w:r w:rsidR="003E0489" w:rsidRPr="007C40DC">
        <w:rPr>
          <w:rFonts w:ascii="Times New Roman" w:hAnsi="Times New Roman"/>
          <w:lang w:val="tr-TR"/>
        </w:rPr>
        <w:t xml:space="preserve"> işine</w:t>
      </w:r>
      <w:proofErr w:type="gramEnd"/>
      <w:r w:rsidR="003E0489" w:rsidRPr="007C40DC">
        <w:rPr>
          <w:rFonts w:ascii="Times New Roman" w:hAnsi="Times New Roman"/>
          <w:lang w:val="tr-TR"/>
        </w:rPr>
        <w:t xml:space="preserve"> ait ihale uhdenizde kalmıştır. Tebliğ tarihinden itibaren en geç </w:t>
      </w:r>
      <w:r w:rsidR="00424B7C" w:rsidRPr="007C40DC">
        <w:rPr>
          <w:rFonts w:ascii="Times New Roman" w:hAnsi="Times New Roman"/>
          <w:lang w:val="tr-TR"/>
        </w:rPr>
        <w:t>yedi</w:t>
      </w:r>
      <w:r w:rsidR="003E0489" w:rsidRPr="007C40DC">
        <w:rPr>
          <w:rFonts w:ascii="Times New Roman" w:hAnsi="Times New Roman"/>
          <w:lang w:val="tr-TR"/>
        </w:rPr>
        <w:t xml:space="preserve"> (</w:t>
      </w:r>
      <w:r w:rsidR="00424B7C" w:rsidRPr="007C40DC">
        <w:rPr>
          <w:rFonts w:ascii="Times New Roman" w:hAnsi="Times New Roman"/>
          <w:lang w:val="tr-TR"/>
        </w:rPr>
        <w:t>7</w:t>
      </w:r>
      <w:r w:rsidR="003E0489" w:rsidRPr="007C40DC">
        <w:rPr>
          <w:rFonts w:ascii="Times New Roman" w:hAnsi="Times New Roman"/>
          <w:lang w:val="tr-TR"/>
        </w:rPr>
        <w:t>) gün içinde ihale tarihi itibarıyla idari şartnamede sayılan ihaleye katılamayacak olanlar kapsamında olmadığınıza dair belgeler ve gerekli olan diğer işlemleri de tamamlamak suretiyle ihale konusu işe ilişkin sözleşmeyi en geç (</w:t>
      </w:r>
      <w:proofErr w:type="gramStart"/>
      <w:r w:rsidR="003E0489" w:rsidRPr="007C40DC">
        <w:rPr>
          <w:rFonts w:ascii="Times New Roman" w:hAnsi="Times New Roman"/>
          <w:lang w:val="tr-TR"/>
        </w:rPr>
        <w:t>......</w:t>
      </w:r>
      <w:proofErr w:type="gramEnd"/>
      <w:r w:rsidR="003E0489" w:rsidRPr="007C40DC">
        <w:rPr>
          <w:rFonts w:ascii="Times New Roman" w:hAnsi="Times New Roman"/>
          <w:lang w:val="tr-TR"/>
        </w:rPr>
        <w:t>) gün</w:t>
      </w:r>
      <w:r w:rsidR="003E0489" w:rsidRPr="007C40DC">
        <w:rPr>
          <w:rStyle w:val="DipnotBavurusu"/>
          <w:rFonts w:ascii="Times New Roman" w:hAnsi="Times New Roman"/>
          <w:sz w:val="24"/>
          <w:lang w:val="tr-TR"/>
        </w:rPr>
        <w:footnoteReference w:id="6"/>
      </w:r>
      <w:r w:rsidR="003E0489"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BAD" w:rsidRDefault="00090BAD">
      <w:r>
        <w:separator/>
      </w:r>
    </w:p>
  </w:endnote>
  <w:endnote w:type="continuationSeparator" w:id="0">
    <w:p w:rsidR="00090BAD" w:rsidRDefault="0009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BAD" w:rsidRDefault="00090BAD">
      <w:r>
        <w:separator/>
      </w:r>
    </w:p>
  </w:footnote>
  <w:footnote w:type="continuationSeparator" w:id="0">
    <w:p w:rsidR="00090BAD" w:rsidRDefault="00090BAD">
      <w:r>
        <w:continuationSeparator/>
      </w:r>
    </w:p>
  </w:footnote>
  <w:footnote w:id="1">
    <w:p w:rsidR="00CE261D" w:rsidRDefault="00CE261D"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CE261D" w:rsidRDefault="00CE261D"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CE261D" w:rsidRDefault="00CE261D"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CE261D" w:rsidRDefault="00CE261D"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CE261D" w:rsidRDefault="00CE261D"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CE261D" w:rsidRPr="00211A65" w:rsidRDefault="00CE261D" w:rsidP="003E0489">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CE261D" w:rsidRDefault="00CE261D"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1D" w:rsidRPr="00564259" w:rsidRDefault="00CE261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1D" w:rsidRPr="00564259" w:rsidRDefault="00CE261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1D" w:rsidRPr="00564259" w:rsidRDefault="00CE261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1D" w:rsidRPr="0021070E" w:rsidRDefault="00CE261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1D" w:rsidRPr="0021070E" w:rsidRDefault="00CE261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1D" w:rsidRPr="0021070E" w:rsidRDefault="00CE261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1D" w:rsidRPr="00564259" w:rsidRDefault="00CE261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1D" w:rsidRPr="00564259" w:rsidRDefault="00CE261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606268"/>
    <w:multiLevelType w:val="hybridMultilevel"/>
    <w:tmpl w:val="5680F6F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0570DA7"/>
    <w:multiLevelType w:val="hybridMultilevel"/>
    <w:tmpl w:val="0A469D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1440D0"/>
    <w:multiLevelType w:val="hybridMultilevel"/>
    <w:tmpl w:val="26D6582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072E5D"/>
    <w:multiLevelType w:val="hybridMultilevel"/>
    <w:tmpl w:val="CBE2255C"/>
    <w:lvl w:ilvl="0" w:tplc="041F0001">
      <w:start w:val="1"/>
      <w:numFmt w:val="bullet"/>
      <w:lvlText w:val=""/>
      <w:lvlJc w:val="left"/>
      <w:pPr>
        <w:ind w:left="836" w:hanging="360"/>
      </w:pPr>
      <w:rPr>
        <w:rFonts w:ascii="Symbol" w:hAnsi="Symbol" w:hint="default"/>
      </w:rPr>
    </w:lvl>
    <w:lvl w:ilvl="1" w:tplc="041F0003">
      <w:start w:val="1"/>
      <w:numFmt w:val="decimal"/>
      <w:lvlText w:val="%2."/>
      <w:lvlJc w:val="left"/>
      <w:pPr>
        <w:tabs>
          <w:tab w:val="num" w:pos="1556"/>
        </w:tabs>
        <w:ind w:left="1556" w:hanging="360"/>
      </w:pPr>
    </w:lvl>
    <w:lvl w:ilvl="2" w:tplc="041F0005">
      <w:start w:val="1"/>
      <w:numFmt w:val="decimal"/>
      <w:lvlText w:val="%3."/>
      <w:lvlJc w:val="left"/>
      <w:pPr>
        <w:tabs>
          <w:tab w:val="num" w:pos="2276"/>
        </w:tabs>
        <w:ind w:left="2276" w:hanging="360"/>
      </w:pPr>
    </w:lvl>
    <w:lvl w:ilvl="3" w:tplc="041F0001">
      <w:start w:val="1"/>
      <w:numFmt w:val="decimal"/>
      <w:lvlText w:val="%4."/>
      <w:lvlJc w:val="left"/>
      <w:pPr>
        <w:tabs>
          <w:tab w:val="num" w:pos="2996"/>
        </w:tabs>
        <w:ind w:left="2996" w:hanging="360"/>
      </w:pPr>
    </w:lvl>
    <w:lvl w:ilvl="4" w:tplc="041F0003">
      <w:start w:val="1"/>
      <w:numFmt w:val="decimal"/>
      <w:lvlText w:val="%5."/>
      <w:lvlJc w:val="left"/>
      <w:pPr>
        <w:tabs>
          <w:tab w:val="num" w:pos="3716"/>
        </w:tabs>
        <w:ind w:left="3716" w:hanging="360"/>
      </w:pPr>
    </w:lvl>
    <w:lvl w:ilvl="5" w:tplc="041F0005">
      <w:start w:val="1"/>
      <w:numFmt w:val="decimal"/>
      <w:lvlText w:val="%6."/>
      <w:lvlJc w:val="left"/>
      <w:pPr>
        <w:tabs>
          <w:tab w:val="num" w:pos="4436"/>
        </w:tabs>
        <w:ind w:left="4436" w:hanging="360"/>
      </w:pPr>
    </w:lvl>
    <w:lvl w:ilvl="6" w:tplc="041F0001">
      <w:start w:val="1"/>
      <w:numFmt w:val="decimal"/>
      <w:lvlText w:val="%7."/>
      <w:lvlJc w:val="left"/>
      <w:pPr>
        <w:tabs>
          <w:tab w:val="num" w:pos="5156"/>
        </w:tabs>
        <w:ind w:left="5156" w:hanging="360"/>
      </w:pPr>
    </w:lvl>
    <w:lvl w:ilvl="7" w:tplc="041F0003">
      <w:start w:val="1"/>
      <w:numFmt w:val="decimal"/>
      <w:lvlText w:val="%8."/>
      <w:lvlJc w:val="left"/>
      <w:pPr>
        <w:tabs>
          <w:tab w:val="num" w:pos="5876"/>
        </w:tabs>
        <w:ind w:left="5876" w:hanging="360"/>
      </w:pPr>
    </w:lvl>
    <w:lvl w:ilvl="8" w:tplc="041F0005">
      <w:start w:val="1"/>
      <w:numFmt w:val="decimal"/>
      <w:lvlText w:val="%9."/>
      <w:lvlJc w:val="left"/>
      <w:pPr>
        <w:tabs>
          <w:tab w:val="num" w:pos="6596"/>
        </w:tabs>
        <w:ind w:left="6596" w:hanging="36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0">
    <w:nsid w:val="70541D97"/>
    <w:multiLevelType w:val="hybridMultilevel"/>
    <w:tmpl w:val="BDC47BB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2"/>
  </w:num>
  <w:num w:numId="5">
    <w:abstractNumId w:val="11"/>
  </w:num>
  <w:num w:numId="6">
    <w:abstractNumId w:val="22"/>
  </w:num>
  <w:num w:numId="7">
    <w:abstractNumId w:val="25"/>
  </w:num>
  <w:num w:numId="8">
    <w:abstractNumId w:val="24"/>
  </w:num>
  <w:num w:numId="9">
    <w:abstractNumId w:val="2"/>
  </w:num>
  <w:num w:numId="10">
    <w:abstractNumId w:val="36"/>
  </w:num>
  <w:num w:numId="11">
    <w:abstractNumId w:val="30"/>
  </w:num>
  <w:num w:numId="12">
    <w:abstractNumId w:val="10"/>
  </w:num>
  <w:num w:numId="13">
    <w:abstractNumId w:val="16"/>
  </w:num>
  <w:num w:numId="14">
    <w:abstractNumId w:val="39"/>
  </w:num>
  <w:num w:numId="15">
    <w:abstractNumId w:val="43"/>
  </w:num>
  <w:num w:numId="16">
    <w:abstractNumId w:val="4"/>
  </w:num>
  <w:num w:numId="17">
    <w:abstractNumId w:val="8"/>
  </w:num>
  <w:num w:numId="18">
    <w:abstractNumId w:val="12"/>
  </w:num>
  <w:num w:numId="19">
    <w:abstractNumId w:val="14"/>
  </w:num>
  <w:num w:numId="20">
    <w:abstractNumId w:val="13"/>
  </w:num>
  <w:num w:numId="21">
    <w:abstractNumId w:val="1"/>
  </w:num>
  <w:num w:numId="22">
    <w:abstractNumId w:val="6"/>
  </w:num>
  <w:num w:numId="23">
    <w:abstractNumId w:val="35"/>
  </w:num>
  <w:num w:numId="24">
    <w:abstractNumId w:val="7"/>
  </w:num>
  <w:num w:numId="25">
    <w:abstractNumId w:val="19"/>
  </w:num>
  <w:num w:numId="26">
    <w:abstractNumId w:val="23"/>
  </w:num>
  <w:num w:numId="27">
    <w:abstractNumId w:val="15"/>
  </w:num>
  <w:num w:numId="28">
    <w:abstractNumId w:val="29"/>
  </w:num>
  <w:num w:numId="29">
    <w:abstractNumId w:val="27"/>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28"/>
  </w:num>
  <w:num w:numId="32">
    <w:abstractNumId w:val="18"/>
  </w:num>
  <w:num w:numId="33">
    <w:abstractNumId w:val="20"/>
  </w:num>
  <w:num w:numId="34">
    <w:abstractNumId w:val="31"/>
  </w:num>
  <w:num w:numId="35">
    <w:abstractNumId w:val="21"/>
  </w:num>
  <w:num w:numId="36">
    <w:abstractNumId w:val="34"/>
  </w:num>
  <w:num w:numId="37">
    <w:abstractNumId w:val="38"/>
  </w:num>
  <w:num w:numId="38">
    <w:abstractNumId w:val="41"/>
  </w:num>
  <w:num w:numId="39">
    <w:abstractNumId w:val="33"/>
  </w:num>
  <w:num w:numId="40">
    <w:abstractNumId w:val="37"/>
  </w:num>
  <w:num w:numId="41">
    <w:abstractNumId w:val="17"/>
  </w:num>
  <w:num w:numId="42">
    <w:abstractNumId w:val="40"/>
  </w:num>
  <w:num w:numId="43">
    <w:abstractNumId w:val="5"/>
  </w:num>
  <w:num w:numId="44">
    <w:abstractNumId w:val="3"/>
  </w:num>
  <w:num w:numId="4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3CFF"/>
    <w:rsid w:val="00004C8E"/>
    <w:rsid w:val="00015F62"/>
    <w:rsid w:val="0001772F"/>
    <w:rsid w:val="00020806"/>
    <w:rsid w:val="000238F9"/>
    <w:rsid w:val="00026EC0"/>
    <w:rsid w:val="00040372"/>
    <w:rsid w:val="0004264A"/>
    <w:rsid w:val="00042D9B"/>
    <w:rsid w:val="000453F3"/>
    <w:rsid w:val="000539D7"/>
    <w:rsid w:val="00053B50"/>
    <w:rsid w:val="00053D77"/>
    <w:rsid w:val="000668D0"/>
    <w:rsid w:val="00067D7A"/>
    <w:rsid w:val="00070167"/>
    <w:rsid w:val="000721AE"/>
    <w:rsid w:val="00072C6F"/>
    <w:rsid w:val="00074F93"/>
    <w:rsid w:val="00077499"/>
    <w:rsid w:val="00081803"/>
    <w:rsid w:val="0008259E"/>
    <w:rsid w:val="00084B3E"/>
    <w:rsid w:val="00086F27"/>
    <w:rsid w:val="0008743D"/>
    <w:rsid w:val="000877A2"/>
    <w:rsid w:val="0009080A"/>
    <w:rsid w:val="00090BAD"/>
    <w:rsid w:val="0009269B"/>
    <w:rsid w:val="000A0AFD"/>
    <w:rsid w:val="000A3CAA"/>
    <w:rsid w:val="000A71FD"/>
    <w:rsid w:val="000B40C7"/>
    <w:rsid w:val="000B455F"/>
    <w:rsid w:val="000B6861"/>
    <w:rsid w:val="000C417C"/>
    <w:rsid w:val="000C5035"/>
    <w:rsid w:val="000C6CEB"/>
    <w:rsid w:val="000D4896"/>
    <w:rsid w:val="000D6475"/>
    <w:rsid w:val="000E6559"/>
    <w:rsid w:val="000E6A68"/>
    <w:rsid w:val="000F45B8"/>
    <w:rsid w:val="001045EE"/>
    <w:rsid w:val="00105F2C"/>
    <w:rsid w:val="001072D4"/>
    <w:rsid w:val="00113059"/>
    <w:rsid w:val="00114C38"/>
    <w:rsid w:val="0011736A"/>
    <w:rsid w:val="00123D5A"/>
    <w:rsid w:val="00123D96"/>
    <w:rsid w:val="00125A1C"/>
    <w:rsid w:val="00130424"/>
    <w:rsid w:val="00131D33"/>
    <w:rsid w:val="00132283"/>
    <w:rsid w:val="001324A9"/>
    <w:rsid w:val="001330D8"/>
    <w:rsid w:val="00137594"/>
    <w:rsid w:val="00141119"/>
    <w:rsid w:val="00141DD9"/>
    <w:rsid w:val="001428B3"/>
    <w:rsid w:val="001508E2"/>
    <w:rsid w:val="00151748"/>
    <w:rsid w:val="001555AD"/>
    <w:rsid w:val="00156E6E"/>
    <w:rsid w:val="001610FB"/>
    <w:rsid w:val="0016261E"/>
    <w:rsid w:val="0016375A"/>
    <w:rsid w:val="0016667A"/>
    <w:rsid w:val="00176476"/>
    <w:rsid w:val="00177BC3"/>
    <w:rsid w:val="001829AE"/>
    <w:rsid w:val="001833B5"/>
    <w:rsid w:val="0018563A"/>
    <w:rsid w:val="00186EC3"/>
    <w:rsid w:val="0019088E"/>
    <w:rsid w:val="00193226"/>
    <w:rsid w:val="00194AC6"/>
    <w:rsid w:val="00195413"/>
    <w:rsid w:val="001A0F67"/>
    <w:rsid w:val="001A0F99"/>
    <w:rsid w:val="001A1913"/>
    <w:rsid w:val="001A4E13"/>
    <w:rsid w:val="001A5D09"/>
    <w:rsid w:val="001A5D87"/>
    <w:rsid w:val="001A732E"/>
    <w:rsid w:val="001B08B8"/>
    <w:rsid w:val="001B2AE1"/>
    <w:rsid w:val="001B4ABD"/>
    <w:rsid w:val="001B4AEB"/>
    <w:rsid w:val="001B6F89"/>
    <w:rsid w:val="001C159E"/>
    <w:rsid w:val="001C20CF"/>
    <w:rsid w:val="001C6BA9"/>
    <w:rsid w:val="001D2304"/>
    <w:rsid w:val="001D4F4E"/>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58E6"/>
    <w:rsid w:val="002711F9"/>
    <w:rsid w:val="00273D0B"/>
    <w:rsid w:val="00277C0C"/>
    <w:rsid w:val="002805A0"/>
    <w:rsid w:val="00281655"/>
    <w:rsid w:val="00281CFB"/>
    <w:rsid w:val="00297CFC"/>
    <w:rsid w:val="002A1C71"/>
    <w:rsid w:val="002A7863"/>
    <w:rsid w:val="002B2A09"/>
    <w:rsid w:val="002B3D38"/>
    <w:rsid w:val="002C0B5D"/>
    <w:rsid w:val="002C4778"/>
    <w:rsid w:val="002D070A"/>
    <w:rsid w:val="002D38F5"/>
    <w:rsid w:val="002D3AB8"/>
    <w:rsid w:val="002D3C88"/>
    <w:rsid w:val="002D4A81"/>
    <w:rsid w:val="002D5CE5"/>
    <w:rsid w:val="002D6E7D"/>
    <w:rsid w:val="002E03C3"/>
    <w:rsid w:val="002E0CA7"/>
    <w:rsid w:val="002E7652"/>
    <w:rsid w:val="002E76DD"/>
    <w:rsid w:val="002F0BBD"/>
    <w:rsid w:val="002F4369"/>
    <w:rsid w:val="002F6A5B"/>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308D"/>
    <w:rsid w:val="003A1075"/>
    <w:rsid w:val="003A6CEE"/>
    <w:rsid w:val="003A7A4C"/>
    <w:rsid w:val="003B00F8"/>
    <w:rsid w:val="003B01AA"/>
    <w:rsid w:val="003B168C"/>
    <w:rsid w:val="003B26F1"/>
    <w:rsid w:val="003B6A78"/>
    <w:rsid w:val="003C1D6F"/>
    <w:rsid w:val="003C2D5D"/>
    <w:rsid w:val="003C42B1"/>
    <w:rsid w:val="003C4331"/>
    <w:rsid w:val="003C5ED1"/>
    <w:rsid w:val="003C78BD"/>
    <w:rsid w:val="003D4798"/>
    <w:rsid w:val="003D7106"/>
    <w:rsid w:val="003E0489"/>
    <w:rsid w:val="003F0723"/>
    <w:rsid w:val="003F1C59"/>
    <w:rsid w:val="003F21A6"/>
    <w:rsid w:val="003F4179"/>
    <w:rsid w:val="0040191A"/>
    <w:rsid w:val="004043E4"/>
    <w:rsid w:val="00404506"/>
    <w:rsid w:val="00411A58"/>
    <w:rsid w:val="0041536A"/>
    <w:rsid w:val="00416C5F"/>
    <w:rsid w:val="00420DD6"/>
    <w:rsid w:val="00423E8E"/>
    <w:rsid w:val="00424B7C"/>
    <w:rsid w:val="00424C12"/>
    <w:rsid w:val="0042753A"/>
    <w:rsid w:val="00432731"/>
    <w:rsid w:val="004353B3"/>
    <w:rsid w:val="00436386"/>
    <w:rsid w:val="00444EF7"/>
    <w:rsid w:val="004478AB"/>
    <w:rsid w:val="00451BB9"/>
    <w:rsid w:val="00451F37"/>
    <w:rsid w:val="00455246"/>
    <w:rsid w:val="00461FC8"/>
    <w:rsid w:val="00464DE7"/>
    <w:rsid w:val="004715F3"/>
    <w:rsid w:val="00480670"/>
    <w:rsid w:val="004821BC"/>
    <w:rsid w:val="0048351F"/>
    <w:rsid w:val="004837F9"/>
    <w:rsid w:val="0048712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52A8"/>
    <w:rsid w:val="004C5FCD"/>
    <w:rsid w:val="004C68BE"/>
    <w:rsid w:val="004D0600"/>
    <w:rsid w:val="004D0BC8"/>
    <w:rsid w:val="004D4476"/>
    <w:rsid w:val="004D6D3F"/>
    <w:rsid w:val="004E129A"/>
    <w:rsid w:val="004E51FB"/>
    <w:rsid w:val="004E77B0"/>
    <w:rsid w:val="004F102A"/>
    <w:rsid w:val="004F223E"/>
    <w:rsid w:val="004F2B0D"/>
    <w:rsid w:val="004F3634"/>
    <w:rsid w:val="004F5757"/>
    <w:rsid w:val="004F6FB7"/>
    <w:rsid w:val="00500E82"/>
    <w:rsid w:val="005010BD"/>
    <w:rsid w:val="005026FB"/>
    <w:rsid w:val="00504E5C"/>
    <w:rsid w:val="00506BE3"/>
    <w:rsid w:val="005078CB"/>
    <w:rsid w:val="00515D3E"/>
    <w:rsid w:val="005218B3"/>
    <w:rsid w:val="005219BC"/>
    <w:rsid w:val="005220D4"/>
    <w:rsid w:val="005254A3"/>
    <w:rsid w:val="005332EE"/>
    <w:rsid w:val="0053390B"/>
    <w:rsid w:val="00533965"/>
    <w:rsid w:val="00534F87"/>
    <w:rsid w:val="00540324"/>
    <w:rsid w:val="005408F7"/>
    <w:rsid w:val="00542B39"/>
    <w:rsid w:val="00547917"/>
    <w:rsid w:val="0055021B"/>
    <w:rsid w:val="005502A8"/>
    <w:rsid w:val="005574E4"/>
    <w:rsid w:val="00560F64"/>
    <w:rsid w:val="00564259"/>
    <w:rsid w:val="005657A2"/>
    <w:rsid w:val="005672DB"/>
    <w:rsid w:val="00567C0B"/>
    <w:rsid w:val="00571639"/>
    <w:rsid w:val="00572DF2"/>
    <w:rsid w:val="00576FDE"/>
    <w:rsid w:val="00577361"/>
    <w:rsid w:val="00577F8A"/>
    <w:rsid w:val="00581DB2"/>
    <w:rsid w:val="005852B6"/>
    <w:rsid w:val="00594CBE"/>
    <w:rsid w:val="00597696"/>
    <w:rsid w:val="005A753A"/>
    <w:rsid w:val="005A7586"/>
    <w:rsid w:val="005A7CBD"/>
    <w:rsid w:val="005B25BB"/>
    <w:rsid w:val="005B2D5F"/>
    <w:rsid w:val="005B37AE"/>
    <w:rsid w:val="005B5B9D"/>
    <w:rsid w:val="005C029B"/>
    <w:rsid w:val="005C1F37"/>
    <w:rsid w:val="005C53B2"/>
    <w:rsid w:val="005C64A7"/>
    <w:rsid w:val="005D30C4"/>
    <w:rsid w:val="005D410C"/>
    <w:rsid w:val="005D4D70"/>
    <w:rsid w:val="005D7C16"/>
    <w:rsid w:val="005E00AA"/>
    <w:rsid w:val="005E18A5"/>
    <w:rsid w:val="005E34AE"/>
    <w:rsid w:val="005E5C42"/>
    <w:rsid w:val="005E6EFA"/>
    <w:rsid w:val="005F28A3"/>
    <w:rsid w:val="005F684F"/>
    <w:rsid w:val="00600DE8"/>
    <w:rsid w:val="00607B5D"/>
    <w:rsid w:val="00607CAB"/>
    <w:rsid w:val="00624E5D"/>
    <w:rsid w:val="00627759"/>
    <w:rsid w:val="00633113"/>
    <w:rsid w:val="00636A0F"/>
    <w:rsid w:val="0064153A"/>
    <w:rsid w:val="00641E64"/>
    <w:rsid w:val="006438F0"/>
    <w:rsid w:val="00644D7A"/>
    <w:rsid w:val="006479C2"/>
    <w:rsid w:val="00654296"/>
    <w:rsid w:val="006654E1"/>
    <w:rsid w:val="0066611C"/>
    <w:rsid w:val="006723BE"/>
    <w:rsid w:val="00673884"/>
    <w:rsid w:val="00673FA3"/>
    <w:rsid w:val="006942B7"/>
    <w:rsid w:val="0069543B"/>
    <w:rsid w:val="00695764"/>
    <w:rsid w:val="00696108"/>
    <w:rsid w:val="00697241"/>
    <w:rsid w:val="006A3DEE"/>
    <w:rsid w:val="006A3F52"/>
    <w:rsid w:val="006A561D"/>
    <w:rsid w:val="006A617B"/>
    <w:rsid w:val="006A62C5"/>
    <w:rsid w:val="006A6D04"/>
    <w:rsid w:val="006A709F"/>
    <w:rsid w:val="006A7394"/>
    <w:rsid w:val="006B4538"/>
    <w:rsid w:val="006B457D"/>
    <w:rsid w:val="006B55D7"/>
    <w:rsid w:val="006B59E9"/>
    <w:rsid w:val="006B75AE"/>
    <w:rsid w:val="006C0FA3"/>
    <w:rsid w:val="006C3919"/>
    <w:rsid w:val="006C6859"/>
    <w:rsid w:val="006C6A7B"/>
    <w:rsid w:val="006C6B5E"/>
    <w:rsid w:val="006E0FD9"/>
    <w:rsid w:val="006F23E5"/>
    <w:rsid w:val="006F3852"/>
    <w:rsid w:val="00702EF8"/>
    <w:rsid w:val="007038C3"/>
    <w:rsid w:val="00705726"/>
    <w:rsid w:val="007126F6"/>
    <w:rsid w:val="00712F1B"/>
    <w:rsid w:val="007253E0"/>
    <w:rsid w:val="007268F7"/>
    <w:rsid w:val="00727738"/>
    <w:rsid w:val="00731538"/>
    <w:rsid w:val="00731BEB"/>
    <w:rsid w:val="00732656"/>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A09D3"/>
    <w:rsid w:val="007A23EB"/>
    <w:rsid w:val="007A2D35"/>
    <w:rsid w:val="007A3F27"/>
    <w:rsid w:val="007A4C39"/>
    <w:rsid w:val="007A5AF1"/>
    <w:rsid w:val="007A6585"/>
    <w:rsid w:val="007A7CE6"/>
    <w:rsid w:val="007B1BB9"/>
    <w:rsid w:val="007B2BCC"/>
    <w:rsid w:val="007B2D62"/>
    <w:rsid w:val="007B5ACF"/>
    <w:rsid w:val="007B666F"/>
    <w:rsid w:val="007B6C1A"/>
    <w:rsid w:val="007B7400"/>
    <w:rsid w:val="007C121B"/>
    <w:rsid w:val="007C1614"/>
    <w:rsid w:val="007C40DC"/>
    <w:rsid w:val="007C6C34"/>
    <w:rsid w:val="007D0295"/>
    <w:rsid w:val="007D39FF"/>
    <w:rsid w:val="007D548F"/>
    <w:rsid w:val="007E06CF"/>
    <w:rsid w:val="007E0F15"/>
    <w:rsid w:val="007E1E2A"/>
    <w:rsid w:val="007E54A0"/>
    <w:rsid w:val="007E606B"/>
    <w:rsid w:val="007E7ECB"/>
    <w:rsid w:val="007F2732"/>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1219"/>
    <w:rsid w:val="00875C0E"/>
    <w:rsid w:val="008777FA"/>
    <w:rsid w:val="00880EFA"/>
    <w:rsid w:val="0088216C"/>
    <w:rsid w:val="00882217"/>
    <w:rsid w:val="0088264D"/>
    <w:rsid w:val="00885E58"/>
    <w:rsid w:val="00887266"/>
    <w:rsid w:val="00891F40"/>
    <w:rsid w:val="008937AF"/>
    <w:rsid w:val="00894AF7"/>
    <w:rsid w:val="008954D4"/>
    <w:rsid w:val="00895D63"/>
    <w:rsid w:val="008A245A"/>
    <w:rsid w:val="008A27FF"/>
    <w:rsid w:val="008A6E5F"/>
    <w:rsid w:val="008B06A3"/>
    <w:rsid w:val="008B1295"/>
    <w:rsid w:val="008B1857"/>
    <w:rsid w:val="008B5EC0"/>
    <w:rsid w:val="008B7CB2"/>
    <w:rsid w:val="008C057A"/>
    <w:rsid w:val="008C48B0"/>
    <w:rsid w:val="008C74AE"/>
    <w:rsid w:val="008D0861"/>
    <w:rsid w:val="008D33CE"/>
    <w:rsid w:val="008D6F52"/>
    <w:rsid w:val="008D7B56"/>
    <w:rsid w:val="008E1CD0"/>
    <w:rsid w:val="008E45B9"/>
    <w:rsid w:val="008E59DE"/>
    <w:rsid w:val="008E793E"/>
    <w:rsid w:val="008F07C1"/>
    <w:rsid w:val="008F1175"/>
    <w:rsid w:val="008F5BB3"/>
    <w:rsid w:val="00900021"/>
    <w:rsid w:val="009053DB"/>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0685"/>
    <w:rsid w:val="00995D80"/>
    <w:rsid w:val="00996F2D"/>
    <w:rsid w:val="009A3F16"/>
    <w:rsid w:val="009A63F9"/>
    <w:rsid w:val="009B5086"/>
    <w:rsid w:val="009C1599"/>
    <w:rsid w:val="009C1E31"/>
    <w:rsid w:val="009C52BC"/>
    <w:rsid w:val="009C6E4C"/>
    <w:rsid w:val="009D0E61"/>
    <w:rsid w:val="009D13BF"/>
    <w:rsid w:val="009E33B3"/>
    <w:rsid w:val="009E3DE5"/>
    <w:rsid w:val="009E549F"/>
    <w:rsid w:val="009F3A14"/>
    <w:rsid w:val="009F3EAF"/>
    <w:rsid w:val="009F4B0A"/>
    <w:rsid w:val="009F4C77"/>
    <w:rsid w:val="00A02925"/>
    <w:rsid w:val="00A05151"/>
    <w:rsid w:val="00A11036"/>
    <w:rsid w:val="00A14CF9"/>
    <w:rsid w:val="00A17405"/>
    <w:rsid w:val="00A203C2"/>
    <w:rsid w:val="00A20B06"/>
    <w:rsid w:val="00A20BDB"/>
    <w:rsid w:val="00A2261F"/>
    <w:rsid w:val="00A26611"/>
    <w:rsid w:val="00A330DB"/>
    <w:rsid w:val="00A362E5"/>
    <w:rsid w:val="00A3649E"/>
    <w:rsid w:val="00A369D1"/>
    <w:rsid w:val="00A502B0"/>
    <w:rsid w:val="00A50E5B"/>
    <w:rsid w:val="00A51CB2"/>
    <w:rsid w:val="00A541F2"/>
    <w:rsid w:val="00A62F41"/>
    <w:rsid w:val="00A64506"/>
    <w:rsid w:val="00A679F9"/>
    <w:rsid w:val="00A70FF5"/>
    <w:rsid w:val="00A74BC3"/>
    <w:rsid w:val="00A75F57"/>
    <w:rsid w:val="00A87EB5"/>
    <w:rsid w:val="00A9574C"/>
    <w:rsid w:val="00A95F97"/>
    <w:rsid w:val="00AA2F9A"/>
    <w:rsid w:val="00AB2430"/>
    <w:rsid w:val="00AB5E88"/>
    <w:rsid w:val="00AC3667"/>
    <w:rsid w:val="00AC4279"/>
    <w:rsid w:val="00AC5C86"/>
    <w:rsid w:val="00AC7CB6"/>
    <w:rsid w:val="00AD0C57"/>
    <w:rsid w:val="00AD3F1F"/>
    <w:rsid w:val="00AD40DC"/>
    <w:rsid w:val="00AD4693"/>
    <w:rsid w:val="00AD73D9"/>
    <w:rsid w:val="00AE10AF"/>
    <w:rsid w:val="00AE44DD"/>
    <w:rsid w:val="00AE60E6"/>
    <w:rsid w:val="00AF2E87"/>
    <w:rsid w:val="00AF6A7C"/>
    <w:rsid w:val="00B019B0"/>
    <w:rsid w:val="00B02930"/>
    <w:rsid w:val="00B0515E"/>
    <w:rsid w:val="00B108F1"/>
    <w:rsid w:val="00B10D4A"/>
    <w:rsid w:val="00B1290A"/>
    <w:rsid w:val="00B13361"/>
    <w:rsid w:val="00B15744"/>
    <w:rsid w:val="00B228F8"/>
    <w:rsid w:val="00B22A01"/>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66E2"/>
    <w:rsid w:val="00BA712E"/>
    <w:rsid w:val="00BB0825"/>
    <w:rsid w:val="00BB7327"/>
    <w:rsid w:val="00BC4F36"/>
    <w:rsid w:val="00BC6463"/>
    <w:rsid w:val="00BD239A"/>
    <w:rsid w:val="00BD5E2C"/>
    <w:rsid w:val="00BE05A7"/>
    <w:rsid w:val="00BE4916"/>
    <w:rsid w:val="00BF10DB"/>
    <w:rsid w:val="00BF207A"/>
    <w:rsid w:val="00BF3964"/>
    <w:rsid w:val="00BF6DF6"/>
    <w:rsid w:val="00BF7118"/>
    <w:rsid w:val="00C00E2E"/>
    <w:rsid w:val="00C00F85"/>
    <w:rsid w:val="00C02C1D"/>
    <w:rsid w:val="00C04787"/>
    <w:rsid w:val="00C122C6"/>
    <w:rsid w:val="00C12AD0"/>
    <w:rsid w:val="00C15B69"/>
    <w:rsid w:val="00C240F5"/>
    <w:rsid w:val="00C245A8"/>
    <w:rsid w:val="00C24BE6"/>
    <w:rsid w:val="00C27242"/>
    <w:rsid w:val="00C31723"/>
    <w:rsid w:val="00C31831"/>
    <w:rsid w:val="00C37E98"/>
    <w:rsid w:val="00C4619D"/>
    <w:rsid w:val="00C46EEF"/>
    <w:rsid w:val="00C500C0"/>
    <w:rsid w:val="00C54773"/>
    <w:rsid w:val="00C55373"/>
    <w:rsid w:val="00C6214E"/>
    <w:rsid w:val="00C669A5"/>
    <w:rsid w:val="00C673D4"/>
    <w:rsid w:val="00C70A1C"/>
    <w:rsid w:val="00C762F2"/>
    <w:rsid w:val="00C77FD2"/>
    <w:rsid w:val="00C80060"/>
    <w:rsid w:val="00C84886"/>
    <w:rsid w:val="00C856B8"/>
    <w:rsid w:val="00C86D8D"/>
    <w:rsid w:val="00C92860"/>
    <w:rsid w:val="00C93472"/>
    <w:rsid w:val="00C95928"/>
    <w:rsid w:val="00C97280"/>
    <w:rsid w:val="00CA33E8"/>
    <w:rsid w:val="00CB1D3D"/>
    <w:rsid w:val="00CB6535"/>
    <w:rsid w:val="00CB7459"/>
    <w:rsid w:val="00CC299B"/>
    <w:rsid w:val="00CC4CF3"/>
    <w:rsid w:val="00CC6072"/>
    <w:rsid w:val="00CC658D"/>
    <w:rsid w:val="00CC71D9"/>
    <w:rsid w:val="00CD4990"/>
    <w:rsid w:val="00CD5F86"/>
    <w:rsid w:val="00CD625D"/>
    <w:rsid w:val="00CD629E"/>
    <w:rsid w:val="00CD63FA"/>
    <w:rsid w:val="00CD7929"/>
    <w:rsid w:val="00CE0F0B"/>
    <w:rsid w:val="00CE1072"/>
    <w:rsid w:val="00CE261D"/>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7321"/>
    <w:rsid w:val="00D417DF"/>
    <w:rsid w:val="00D4700A"/>
    <w:rsid w:val="00D5136A"/>
    <w:rsid w:val="00D519F4"/>
    <w:rsid w:val="00D51C83"/>
    <w:rsid w:val="00D55F35"/>
    <w:rsid w:val="00D567DE"/>
    <w:rsid w:val="00D57DA3"/>
    <w:rsid w:val="00D606E6"/>
    <w:rsid w:val="00D64AD1"/>
    <w:rsid w:val="00D64D41"/>
    <w:rsid w:val="00D65E00"/>
    <w:rsid w:val="00D660E6"/>
    <w:rsid w:val="00D66BB7"/>
    <w:rsid w:val="00D66D7A"/>
    <w:rsid w:val="00D67765"/>
    <w:rsid w:val="00D709B9"/>
    <w:rsid w:val="00D71441"/>
    <w:rsid w:val="00D73B35"/>
    <w:rsid w:val="00D73C15"/>
    <w:rsid w:val="00D74EEC"/>
    <w:rsid w:val="00D76B9D"/>
    <w:rsid w:val="00D825A5"/>
    <w:rsid w:val="00D83A39"/>
    <w:rsid w:val="00D83E3E"/>
    <w:rsid w:val="00D840AD"/>
    <w:rsid w:val="00D84839"/>
    <w:rsid w:val="00D86113"/>
    <w:rsid w:val="00D90E73"/>
    <w:rsid w:val="00D93421"/>
    <w:rsid w:val="00D93660"/>
    <w:rsid w:val="00D940D3"/>
    <w:rsid w:val="00DA20C2"/>
    <w:rsid w:val="00DA262E"/>
    <w:rsid w:val="00DB2521"/>
    <w:rsid w:val="00DB263C"/>
    <w:rsid w:val="00DB3F3C"/>
    <w:rsid w:val="00DB4269"/>
    <w:rsid w:val="00DB6713"/>
    <w:rsid w:val="00DC0218"/>
    <w:rsid w:val="00DC41B9"/>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344C"/>
    <w:rsid w:val="00E26C1A"/>
    <w:rsid w:val="00E26C30"/>
    <w:rsid w:val="00E30FD1"/>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27A1"/>
    <w:rsid w:val="00E93E9C"/>
    <w:rsid w:val="00E93FEF"/>
    <w:rsid w:val="00E958FA"/>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49B6"/>
    <w:rsid w:val="00F23D3A"/>
    <w:rsid w:val="00F32E1D"/>
    <w:rsid w:val="00F40C09"/>
    <w:rsid w:val="00F52678"/>
    <w:rsid w:val="00F548AE"/>
    <w:rsid w:val="00F56BFC"/>
    <w:rsid w:val="00F57A34"/>
    <w:rsid w:val="00F603B6"/>
    <w:rsid w:val="00F60EC2"/>
    <w:rsid w:val="00F649CB"/>
    <w:rsid w:val="00F7078E"/>
    <w:rsid w:val="00F72E82"/>
    <w:rsid w:val="00F737B2"/>
    <w:rsid w:val="00F810BC"/>
    <w:rsid w:val="00F820B6"/>
    <w:rsid w:val="00F82B8A"/>
    <w:rsid w:val="00F85DDB"/>
    <w:rsid w:val="00F94C75"/>
    <w:rsid w:val="00F94CA3"/>
    <w:rsid w:val="00F94E08"/>
    <w:rsid w:val="00F976CD"/>
    <w:rsid w:val="00FA0C2D"/>
    <w:rsid w:val="00FA1F74"/>
    <w:rsid w:val="00FA4AD0"/>
    <w:rsid w:val="00FB3EFA"/>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B252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9"/>
      </w:numPr>
      <w:spacing w:before="240"/>
      <w:outlineLvl w:val="1"/>
    </w:pPr>
    <w:rPr>
      <w:i/>
      <w:sz w:val="24"/>
    </w:rPr>
  </w:style>
  <w:style w:type="paragraph" w:styleId="Balk3">
    <w:name w:val="heading 3"/>
    <w:basedOn w:val="Normal"/>
    <w:next w:val="Normal"/>
    <w:qFormat/>
    <w:rsid w:val="00423E8E"/>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2D3AB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444">
      <w:bodyDiv w:val="1"/>
      <w:marLeft w:val="0"/>
      <w:marRight w:val="0"/>
      <w:marTop w:val="0"/>
      <w:marBottom w:val="0"/>
      <w:divBdr>
        <w:top w:val="none" w:sz="0" w:space="0" w:color="auto"/>
        <w:left w:val="none" w:sz="0" w:space="0" w:color="auto"/>
        <w:bottom w:val="none" w:sz="0" w:space="0" w:color="auto"/>
        <w:right w:val="none" w:sz="0" w:space="0" w:color="auto"/>
      </w:divBdr>
    </w:div>
    <w:div w:id="50465964">
      <w:bodyDiv w:val="1"/>
      <w:marLeft w:val="0"/>
      <w:marRight w:val="0"/>
      <w:marTop w:val="0"/>
      <w:marBottom w:val="0"/>
      <w:divBdr>
        <w:top w:val="none" w:sz="0" w:space="0" w:color="auto"/>
        <w:left w:val="none" w:sz="0" w:space="0" w:color="auto"/>
        <w:bottom w:val="none" w:sz="0" w:space="0" w:color="auto"/>
        <w:right w:val="none" w:sz="0" w:space="0" w:color="auto"/>
      </w:divBdr>
    </w:div>
    <w:div w:id="103306844">
      <w:bodyDiv w:val="1"/>
      <w:marLeft w:val="0"/>
      <w:marRight w:val="0"/>
      <w:marTop w:val="0"/>
      <w:marBottom w:val="0"/>
      <w:divBdr>
        <w:top w:val="none" w:sz="0" w:space="0" w:color="auto"/>
        <w:left w:val="none" w:sz="0" w:space="0" w:color="auto"/>
        <w:bottom w:val="none" w:sz="0" w:space="0" w:color="auto"/>
        <w:right w:val="none" w:sz="0" w:space="0" w:color="auto"/>
      </w:divBdr>
    </w:div>
    <w:div w:id="149912111">
      <w:bodyDiv w:val="1"/>
      <w:marLeft w:val="0"/>
      <w:marRight w:val="0"/>
      <w:marTop w:val="0"/>
      <w:marBottom w:val="0"/>
      <w:divBdr>
        <w:top w:val="none" w:sz="0" w:space="0" w:color="auto"/>
        <w:left w:val="none" w:sz="0" w:space="0" w:color="auto"/>
        <w:bottom w:val="none" w:sz="0" w:space="0" w:color="auto"/>
        <w:right w:val="none" w:sz="0" w:space="0" w:color="auto"/>
      </w:divBdr>
    </w:div>
    <w:div w:id="284775419">
      <w:bodyDiv w:val="1"/>
      <w:marLeft w:val="0"/>
      <w:marRight w:val="0"/>
      <w:marTop w:val="0"/>
      <w:marBottom w:val="0"/>
      <w:divBdr>
        <w:top w:val="none" w:sz="0" w:space="0" w:color="auto"/>
        <w:left w:val="none" w:sz="0" w:space="0" w:color="auto"/>
        <w:bottom w:val="none" w:sz="0" w:space="0" w:color="auto"/>
        <w:right w:val="none" w:sz="0" w:space="0" w:color="auto"/>
      </w:divBdr>
    </w:div>
    <w:div w:id="340623197">
      <w:bodyDiv w:val="1"/>
      <w:marLeft w:val="0"/>
      <w:marRight w:val="0"/>
      <w:marTop w:val="0"/>
      <w:marBottom w:val="0"/>
      <w:divBdr>
        <w:top w:val="none" w:sz="0" w:space="0" w:color="auto"/>
        <w:left w:val="none" w:sz="0" w:space="0" w:color="auto"/>
        <w:bottom w:val="none" w:sz="0" w:space="0" w:color="auto"/>
        <w:right w:val="none" w:sz="0" w:space="0" w:color="auto"/>
      </w:divBdr>
    </w:div>
    <w:div w:id="593057437">
      <w:bodyDiv w:val="1"/>
      <w:marLeft w:val="0"/>
      <w:marRight w:val="0"/>
      <w:marTop w:val="0"/>
      <w:marBottom w:val="0"/>
      <w:divBdr>
        <w:top w:val="none" w:sz="0" w:space="0" w:color="auto"/>
        <w:left w:val="none" w:sz="0" w:space="0" w:color="auto"/>
        <w:bottom w:val="none" w:sz="0" w:space="0" w:color="auto"/>
        <w:right w:val="none" w:sz="0" w:space="0" w:color="auto"/>
      </w:divBdr>
    </w:div>
    <w:div w:id="641428648">
      <w:bodyDiv w:val="1"/>
      <w:marLeft w:val="0"/>
      <w:marRight w:val="0"/>
      <w:marTop w:val="0"/>
      <w:marBottom w:val="0"/>
      <w:divBdr>
        <w:top w:val="none" w:sz="0" w:space="0" w:color="auto"/>
        <w:left w:val="none" w:sz="0" w:space="0" w:color="auto"/>
        <w:bottom w:val="none" w:sz="0" w:space="0" w:color="auto"/>
        <w:right w:val="none" w:sz="0" w:space="0" w:color="auto"/>
      </w:divBdr>
    </w:div>
    <w:div w:id="835920173">
      <w:bodyDiv w:val="1"/>
      <w:marLeft w:val="0"/>
      <w:marRight w:val="0"/>
      <w:marTop w:val="0"/>
      <w:marBottom w:val="0"/>
      <w:divBdr>
        <w:top w:val="none" w:sz="0" w:space="0" w:color="auto"/>
        <w:left w:val="none" w:sz="0" w:space="0" w:color="auto"/>
        <w:bottom w:val="none" w:sz="0" w:space="0" w:color="auto"/>
        <w:right w:val="none" w:sz="0" w:space="0" w:color="auto"/>
      </w:divBdr>
    </w:div>
    <w:div w:id="919364185">
      <w:bodyDiv w:val="1"/>
      <w:marLeft w:val="0"/>
      <w:marRight w:val="0"/>
      <w:marTop w:val="0"/>
      <w:marBottom w:val="0"/>
      <w:divBdr>
        <w:top w:val="none" w:sz="0" w:space="0" w:color="auto"/>
        <w:left w:val="none" w:sz="0" w:space="0" w:color="auto"/>
        <w:bottom w:val="none" w:sz="0" w:space="0" w:color="auto"/>
        <w:right w:val="none" w:sz="0" w:space="0" w:color="auto"/>
      </w:divBdr>
    </w:div>
    <w:div w:id="980309111">
      <w:bodyDiv w:val="1"/>
      <w:marLeft w:val="0"/>
      <w:marRight w:val="0"/>
      <w:marTop w:val="0"/>
      <w:marBottom w:val="0"/>
      <w:divBdr>
        <w:top w:val="none" w:sz="0" w:space="0" w:color="auto"/>
        <w:left w:val="none" w:sz="0" w:space="0" w:color="auto"/>
        <w:bottom w:val="none" w:sz="0" w:space="0" w:color="auto"/>
        <w:right w:val="none" w:sz="0" w:space="0" w:color="auto"/>
      </w:divBdr>
    </w:div>
    <w:div w:id="1025865941">
      <w:bodyDiv w:val="1"/>
      <w:marLeft w:val="0"/>
      <w:marRight w:val="0"/>
      <w:marTop w:val="0"/>
      <w:marBottom w:val="0"/>
      <w:divBdr>
        <w:top w:val="none" w:sz="0" w:space="0" w:color="auto"/>
        <w:left w:val="none" w:sz="0" w:space="0" w:color="auto"/>
        <w:bottom w:val="none" w:sz="0" w:space="0" w:color="auto"/>
        <w:right w:val="none" w:sz="0" w:space="0" w:color="auto"/>
      </w:divBdr>
    </w:div>
    <w:div w:id="1028526668">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74887661">
      <w:bodyDiv w:val="1"/>
      <w:marLeft w:val="0"/>
      <w:marRight w:val="0"/>
      <w:marTop w:val="0"/>
      <w:marBottom w:val="0"/>
      <w:divBdr>
        <w:top w:val="none" w:sz="0" w:space="0" w:color="auto"/>
        <w:left w:val="none" w:sz="0" w:space="0" w:color="auto"/>
        <w:bottom w:val="none" w:sz="0" w:space="0" w:color="auto"/>
        <w:right w:val="none" w:sz="0" w:space="0" w:color="auto"/>
      </w:divBdr>
    </w:div>
    <w:div w:id="1082870221">
      <w:bodyDiv w:val="1"/>
      <w:marLeft w:val="0"/>
      <w:marRight w:val="0"/>
      <w:marTop w:val="0"/>
      <w:marBottom w:val="0"/>
      <w:divBdr>
        <w:top w:val="none" w:sz="0" w:space="0" w:color="auto"/>
        <w:left w:val="none" w:sz="0" w:space="0" w:color="auto"/>
        <w:bottom w:val="none" w:sz="0" w:space="0" w:color="auto"/>
        <w:right w:val="none" w:sz="0" w:space="0" w:color="auto"/>
      </w:divBdr>
    </w:div>
    <w:div w:id="1142846138">
      <w:bodyDiv w:val="1"/>
      <w:marLeft w:val="0"/>
      <w:marRight w:val="0"/>
      <w:marTop w:val="0"/>
      <w:marBottom w:val="0"/>
      <w:divBdr>
        <w:top w:val="none" w:sz="0" w:space="0" w:color="auto"/>
        <w:left w:val="none" w:sz="0" w:space="0" w:color="auto"/>
        <w:bottom w:val="none" w:sz="0" w:space="0" w:color="auto"/>
        <w:right w:val="none" w:sz="0" w:space="0" w:color="auto"/>
      </w:divBdr>
    </w:div>
    <w:div w:id="1290436413">
      <w:bodyDiv w:val="1"/>
      <w:marLeft w:val="0"/>
      <w:marRight w:val="0"/>
      <w:marTop w:val="0"/>
      <w:marBottom w:val="0"/>
      <w:divBdr>
        <w:top w:val="none" w:sz="0" w:space="0" w:color="auto"/>
        <w:left w:val="none" w:sz="0" w:space="0" w:color="auto"/>
        <w:bottom w:val="none" w:sz="0" w:space="0" w:color="auto"/>
        <w:right w:val="none" w:sz="0" w:space="0" w:color="auto"/>
      </w:divBdr>
    </w:div>
    <w:div w:id="1301570438">
      <w:bodyDiv w:val="1"/>
      <w:marLeft w:val="0"/>
      <w:marRight w:val="0"/>
      <w:marTop w:val="0"/>
      <w:marBottom w:val="0"/>
      <w:divBdr>
        <w:top w:val="none" w:sz="0" w:space="0" w:color="auto"/>
        <w:left w:val="none" w:sz="0" w:space="0" w:color="auto"/>
        <w:bottom w:val="none" w:sz="0" w:space="0" w:color="auto"/>
        <w:right w:val="none" w:sz="0" w:space="0" w:color="auto"/>
      </w:divBdr>
    </w:div>
    <w:div w:id="1410081884">
      <w:bodyDiv w:val="1"/>
      <w:marLeft w:val="0"/>
      <w:marRight w:val="0"/>
      <w:marTop w:val="0"/>
      <w:marBottom w:val="0"/>
      <w:divBdr>
        <w:top w:val="none" w:sz="0" w:space="0" w:color="auto"/>
        <w:left w:val="none" w:sz="0" w:space="0" w:color="auto"/>
        <w:bottom w:val="none" w:sz="0" w:space="0" w:color="auto"/>
        <w:right w:val="none" w:sz="0" w:space="0" w:color="auto"/>
      </w:divBdr>
    </w:div>
    <w:div w:id="1410347591">
      <w:bodyDiv w:val="1"/>
      <w:marLeft w:val="0"/>
      <w:marRight w:val="0"/>
      <w:marTop w:val="0"/>
      <w:marBottom w:val="0"/>
      <w:divBdr>
        <w:top w:val="none" w:sz="0" w:space="0" w:color="auto"/>
        <w:left w:val="none" w:sz="0" w:space="0" w:color="auto"/>
        <w:bottom w:val="none" w:sz="0" w:space="0" w:color="auto"/>
        <w:right w:val="none" w:sz="0" w:space="0" w:color="auto"/>
      </w:divBdr>
    </w:div>
    <w:div w:id="1449935347">
      <w:bodyDiv w:val="1"/>
      <w:marLeft w:val="0"/>
      <w:marRight w:val="0"/>
      <w:marTop w:val="0"/>
      <w:marBottom w:val="0"/>
      <w:divBdr>
        <w:top w:val="none" w:sz="0" w:space="0" w:color="auto"/>
        <w:left w:val="none" w:sz="0" w:space="0" w:color="auto"/>
        <w:bottom w:val="none" w:sz="0" w:space="0" w:color="auto"/>
        <w:right w:val="none" w:sz="0" w:space="0" w:color="auto"/>
      </w:divBdr>
    </w:div>
    <w:div w:id="1546526839">
      <w:bodyDiv w:val="1"/>
      <w:marLeft w:val="0"/>
      <w:marRight w:val="0"/>
      <w:marTop w:val="0"/>
      <w:marBottom w:val="0"/>
      <w:divBdr>
        <w:top w:val="none" w:sz="0" w:space="0" w:color="auto"/>
        <w:left w:val="none" w:sz="0" w:space="0" w:color="auto"/>
        <w:bottom w:val="none" w:sz="0" w:space="0" w:color="auto"/>
        <w:right w:val="none" w:sz="0" w:space="0" w:color="auto"/>
      </w:divBdr>
    </w:div>
    <w:div w:id="1578976378">
      <w:bodyDiv w:val="1"/>
      <w:marLeft w:val="0"/>
      <w:marRight w:val="0"/>
      <w:marTop w:val="0"/>
      <w:marBottom w:val="0"/>
      <w:divBdr>
        <w:top w:val="none" w:sz="0" w:space="0" w:color="auto"/>
        <w:left w:val="none" w:sz="0" w:space="0" w:color="auto"/>
        <w:bottom w:val="none" w:sz="0" w:space="0" w:color="auto"/>
        <w:right w:val="none" w:sz="0" w:space="0" w:color="auto"/>
      </w:divBdr>
    </w:div>
    <w:div w:id="1584992505">
      <w:bodyDiv w:val="1"/>
      <w:marLeft w:val="0"/>
      <w:marRight w:val="0"/>
      <w:marTop w:val="0"/>
      <w:marBottom w:val="0"/>
      <w:divBdr>
        <w:top w:val="none" w:sz="0" w:space="0" w:color="auto"/>
        <w:left w:val="none" w:sz="0" w:space="0" w:color="auto"/>
        <w:bottom w:val="none" w:sz="0" w:space="0" w:color="auto"/>
        <w:right w:val="none" w:sz="0" w:space="0" w:color="auto"/>
      </w:divBdr>
    </w:div>
    <w:div w:id="1710883554">
      <w:bodyDiv w:val="1"/>
      <w:marLeft w:val="0"/>
      <w:marRight w:val="0"/>
      <w:marTop w:val="0"/>
      <w:marBottom w:val="0"/>
      <w:divBdr>
        <w:top w:val="none" w:sz="0" w:space="0" w:color="auto"/>
        <w:left w:val="none" w:sz="0" w:space="0" w:color="auto"/>
        <w:bottom w:val="none" w:sz="0" w:space="0" w:color="auto"/>
        <w:right w:val="none" w:sz="0" w:space="0" w:color="auto"/>
      </w:divBdr>
    </w:div>
    <w:div w:id="1884096647">
      <w:bodyDiv w:val="1"/>
      <w:marLeft w:val="0"/>
      <w:marRight w:val="0"/>
      <w:marTop w:val="0"/>
      <w:marBottom w:val="0"/>
      <w:divBdr>
        <w:top w:val="none" w:sz="0" w:space="0" w:color="auto"/>
        <w:left w:val="none" w:sz="0" w:space="0" w:color="auto"/>
        <w:bottom w:val="none" w:sz="0" w:space="0" w:color="auto"/>
        <w:right w:val="none" w:sz="0" w:space="0" w:color="auto"/>
      </w:divBdr>
    </w:div>
    <w:div w:id="1956522170">
      <w:bodyDiv w:val="1"/>
      <w:marLeft w:val="0"/>
      <w:marRight w:val="0"/>
      <w:marTop w:val="0"/>
      <w:marBottom w:val="0"/>
      <w:divBdr>
        <w:top w:val="none" w:sz="0" w:space="0" w:color="auto"/>
        <w:left w:val="none" w:sz="0" w:space="0" w:color="auto"/>
        <w:bottom w:val="none" w:sz="0" w:space="0" w:color="auto"/>
        <w:right w:val="none" w:sz="0" w:space="0" w:color="auto"/>
      </w:divBdr>
    </w:div>
    <w:div w:id="1985696133">
      <w:bodyDiv w:val="1"/>
      <w:marLeft w:val="0"/>
      <w:marRight w:val="0"/>
      <w:marTop w:val="0"/>
      <w:marBottom w:val="0"/>
      <w:divBdr>
        <w:top w:val="none" w:sz="0" w:space="0" w:color="auto"/>
        <w:left w:val="none" w:sz="0" w:space="0" w:color="auto"/>
        <w:bottom w:val="none" w:sz="0" w:space="0" w:color="auto"/>
        <w:right w:val="none" w:sz="0" w:space="0" w:color="auto"/>
      </w:divBdr>
    </w:div>
    <w:div w:id="2083289286">
      <w:bodyDiv w:val="1"/>
      <w:marLeft w:val="0"/>
      <w:marRight w:val="0"/>
      <w:marTop w:val="0"/>
      <w:marBottom w:val="0"/>
      <w:divBdr>
        <w:top w:val="none" w:sz="0" w:space="0" w:color="auto"/>
        <w:left w:val="none" w:sz="0" w:space="0" w:color="auto"/>
        <w:bottom w:val="none" w:sz="0" w:space="0" w:color="auto"/>
        <w:right w:val="none" w:sz="0" w:space="0" w:color="auto"/>
      </w:divBdr>
    </w:div>
    <w:div w:id="20971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kka.gov.tr/" TargetMode="External"/><Relationship Id="rId18" Type="http://schemas.openxmlformats.org/officeDocument/2006/relationships/image" Target="media/image4.jpeg"/><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mzademiryolu.com.tr" TargetMode="External"/><Relationship Id="rId17" Type="http://schemas.openxmlformats.org/officeDocument/2006/relationships/hyperlink" Target="mailto:info@mzademiryolu.com.tr"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bakka.gov.tr/"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emiryolu.com.tr"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31455-6A9B-41D1-B3EA-1CC162A28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20535</Words>
  <Characters>117052</Characters>
  <Application>Microsoft Office Word</Application>
  <DocSecurity>0</DocSecurity>
  <Lines>975</Lines>
  <Paragraphs>274</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Grizli777</Company>
  <LinksUpToDate>false</LinksUpToDate>
  <CharactersWithSpaces>137313</CharactersWithSpaces>
  <SharedDoc>false</SharedDoc>
  <HLinks>
    <vt:vector size="18" baseType="variant">
      <vt:variant>
        <vt:i4>4980785</vt:i4>
      </vt:variant>
      <vt:variant>
        <vt:i4>6</vt:i4>
      </vt:variant>
      <vt:variant>
        <vt:i4>0</vt:i4>
      </vt:variant>
      <vt:variant>
        <vt:i4>5</vt:i4>
      </vt:variant>
      <vt:variant>
        <vt:lpwstr>mailto:info@mzademiryolu.com.tr</vt:lpwstr>
      </vt:variant>
      <vt:variant>
        <vt:lpwstr/>
      </vt:variant>
      <vt:variant>
        <vt:i4>589895</vt:i4>
      </vt:variant>
      <vt:variant>
        <vt:i4>3</vt:i4>
      </vt:variant>
      <vt:variant>
        <vt:i4>0</vt:i4>
      </vt:variant>
      <vt:variant>
        <vt:i4>5</vt:i4>
      </vt:variant>
      <vt:variant>
        <vt:lpwstr>http://www.bakka.gov.tr/</vt:lpwstr>
      </vt:variant>
      <vt:variant>
        <vt:lpwstr/>
      </vt:variant>
      <vt:variant>
        <vt:i4>589895</vt:i4>
      </vt:variant>
      <vt:variant>
        <vt:i4>0</vt:i4>
      </vt:variant>
      <vt:variant>
        <vt:i4>0</vt:i4>
      </vt:variant>
      <vt:variant>
        <vt:i4>5</vt:i4>
      </vt:variant>
      <vt:variant>
        <vt:lpwstr>http://www.bakka.gov.tr/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Şahin BAŞ</cp:lastModifiedBy>
  <cp:revision>8</cp:revision>
  <cp:lastPrinted>2009-06-18T08:05:00Z</cp:lastPrinted>
  <dcterms:created xsi:type="dcterms:W3CDTF">2014-07-23T11:44:00Z</dcterms:created>
  <dcterms:modified xsi:type="dcterms:W3CDTF">2014-07-24T06:28:00Z</dcterms:modified>
</cp:coreProperties>
</file>