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1B" w:rsidRPr="009F4B0A" w:rsidRDefault="003B411B" w:rsidP="003B411B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3B411B" w:rsidRPr="007C40DC" w:rsidRDefault="003B411B" w:rsidP="003B411B">
      <w:pPr>
        <w:rPr>
          <w:rFonts w:cs="Arial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>
            <wp:extent cx="1880235" cy="785495"/>
            <wp:effectExtent l="0" t="0" r="5715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33CD"/>
        </w:rPr>
        <w:t xml:space="preserve">                 </w:t>
      </w:r>
      <w:r>
        <w:rPr>
          <w:b/>
          <w:noProof/>
          <w:color w:val="0033CD"/>
        </w:rPr>
        <w:drawing>
          <wp:inline distT="0" distB="0" distL="0" distR="0">
            <wp:extent cx="708025" cy="643890"/>
            <wp:effectExtent l="0" t="0" r="0" b="3810"/>
            <wp:docPr id="2" name="Resim 2" descr="Kopyası zayb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zaybi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33CD"/>
        </w:rPr>
        <w:t xml:space="preserve">                                      </w:t>
      </w:r>
      <w:bookmarkStart w:id="3" w:name="_GoBack"/>
      <w:r>
        <w:rPr>
          <w:bCs/>
          <w:noProof/>
          <w:sz w:val="2"/>
          <w:szCs w:val="2"/>
        </w:rPr>
        <w:drawing>
          <wp:inline distT="0" distB="0" distL="0" distR="0">
            <wp:extent cx="850006" cy="850006"/>
            <wp:effectExtent l="0" t="0" r="762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65" cy="8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>
        <w:rPr>
          <w:b/>
          <w:noProof/>
          <w:color w:val="0033CD"/>
        </w:rPr>
        <w:t xml:space="preserve">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C33EB6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için ihale ilanı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3B411B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Zonguldak İli Arı Yetiştiricileri Birliği </w:t>
      </w:r>
      <w:r w:rsidRPr="007C40DC">
        <w:rPr>
          <w:sz w:val="20"/>
          <w:szCs w:val="20"/>
        </w:rPr>
        <w:t>Batı</w:t>
      </w:r>
      <w:r>
        <w:rPr>
          <w:sz w:val="20"/>
          <w:szCs w:val="20"/>
        </w:rPr>
        <w:t xml:space="preserve"> Karadeniz </w:t>
      </w:r>
      <w:r w:rsidRPr="007C40DC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 xml:space="preserve">2014 Yılı Sosyal Kalkınma Mali Destek </w:t>
      </w:r>
      <w:r w:rsidRPr="007C40DC">
        <w:rPr>
          <w:sz w:val="20"/>
          <w:szCs w:val="20"/>
        </w:rPr>
        <w:t xml:space="preserve">Programı kapsamında sağlanan mali destek ile </w:t>
      </w:r>
      <w:r>
        <w:rPr>
          <w:sz w:val="20"/>
          <w:szCs w:val="20"/>
        </w:rPr>
        <w:t xml:space="preserve">Ören Mah. </w:t>
      </w:r>
      <w:proofErr w:type="spellStart"/>
      <w:r>
        <w:rPr>
          <w:sz w:val="20"/>
          <w:szCs w:val="20"/>
        </w:rPr>
        <w:t>Bozaklar</w:t>
      </w:r>
      <w:proofErr w:type="spellEnd"/>
      <w:r>
        <w:rPr>
          <w:sz w:val="20"/>
          <w:szCs w:val="20"/>
        </w:rPr>
        <w:t xml:space="preserve"> Mevkii No:2 </w:t>
      </w:r>
      <w:proofErr w:type="spellStart"/>
      <w:r>
        <w:rPr>
          <w:sz w:val="20"/>
          <w:szCs w:val="20"/>
        </w:rPr>
        <w:t>Kdz</w:t>
      </w:r>
      <w:proofErr w:type="spellEnd"/>
      <w:r>
        <w:rPr>
          <w:sz w:val="20"/>
          <w:szCs w:val="20"/>
        </w:rPr>
        <w:t>. Ereğli/Zonguldak adresinde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“Profesyonel Arıcılıkta İkinci Adım Kestane Balımız Markalaşıyor” projesi için bir </w:t>
      </w:r>
      <w:r w:rsidRPr="007C40DC">
        <w:rPr>
          <w:sz w:val="20"/>
          <w:szCs w:val="20"/>
        </w:rPr>
        <w:t>mal alımı ihalesi sonuçlandırmayı planlamaktadır.</w:t>
      </w:r>
      <w:r>
        <w:rPr>
          <w:sz w:val="20"/>
          <w:szCs w:val="20"/>
        </w:rPr>
        <w:t xml:space="preserve"> </w:t>
      </w:r>
    </w:p>
    <w:p w:rsidR="003B411B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8B0509">
        <w:rPr>
          <w:sz w:val="20"/>
          <w:szCs w:val="20"/>
        </w:rPr>
        <w:t xml:space="preserve">Bu ihale kapsamında alınması planlana makine </w:t>
      </w:r>
      <w:proofErr w:type="gramStart"/>
      <w:r w:rsidRPr="008B0509">
        <w:rPr>
          <w:sz w:val="20"/>
          <w:szCs w:val="20"/>
        </w:rPr>
        <w:t>ekipmanlar</w:t>
      </w:r>
      <w:proofErr w:type="gramEnd"/>
      <w:r w:rsidRPr="008B0509">
        <w:rPr>
          <w:sz w:val="20"/>
          <w:szCs w:val="20"/>
        </w:rPr>
        <w:t xml:space="preserve"> aşağıdaki gibidir: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-1 Adet Mini Otomatik Bal Dolum Makinesi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>
        <w:rPr>
          <w:sz w:val="20"/>
          <w:szCs w:val="20"/>
        </w:rPr>
        <w:t xml:space="preserve">Ören Mah. </w:t>
      </w:r>
      <w:proofErr w:type="spellStart"/>
      <w:r>
        <w:rPr>
          <w:sz w:val="20"/>
          <w:szCs w:val="20"/>
        </w:rPr>
        <w:t>Bozaklar</w:t>
      </w:r>
      <w:proofErr w:type="spellEnd"/>
      <w:r>
        <w:rPr>
          <w:sz w:val="20"/>
          <w:szCs w:val="20"/>
        </w:rPr>
        <w:t xml:space="preserve"> Mevkii No:2 </w:t>
      </w:r>
      <w:proofErr w:type="spellStart"/>
      <w:r>
        <w:rPr>
          <w:sz w:val="20"/>
          <w:szCs w:val="20"/>
        </w:rPr>
        <w:t>Kdz</w:t>
      </w:r>
      <w:proofErr w:type="spellEnd"/>
      <w:r>
        <w:rPr>
          <w:sz w:val="20"/>
          <w:szCs w:val="20"/>
        </w:rPr>
        <w:t xml:space="preserve">. Ereğli/Zonguldak </w:t>
      </w:r>
      <w:r w:rsidRPr="007C40DC">
        <w:rPr>
          <w:sz w:val="20"/>
          <w:szCs w:val="20"/>
        </w:rPr>
        <w:t xml:space="preserve">adresinden veya </w:t>
      </w:r>
      <w:hyperlink r:id="rId8" w:history="1">
        <w:r w:rsidRPr="004C051D">
          <w:rPr>
            <w:rStyle w:val="Kpr"/>
            <w:sz w:val="20"/>
            <w:szCs w:val="20"/>
          </w:rPr>
          <w:t>www.zaybir.com</w:t>
        </w:r>
      </w:hyperlink>
      <w:r>
        <w:rPr>
          <w:sz w:val="20"/>
          <w:szCs w:val="20"/>
        </w:rPr>
        <w:t xml:space="preserve"> ve </w:t>
      </w:r>
      <w:hyperlink r:id="rId9" w:history="1">
        <w:r w:rsidRPr="00602B0F">
          <w:rPr>
            <w:rStyle w:val="Kpr"/>
            <w:sz w:val="20"/>
            <w:szCs w:val="20"/>
          </w:rPr>
          <w:t>http://bakka.gov.tr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>
        <w:rPr>
          <w:sz w:val="20"/>
          <w:szCs w:val="20"/>
        </w:rPr>
        <w:t xml:space="preserve">12/08/2014 ve </w:t>
      </w:r>
      <w:proofErr w:type="gramStart"/>
      <w:r>
        <w:rPr>
          <w:sz w:val="20"/>
          <w:szCs w:val="20"/>
        </w:rPr>
        <w:t>saat : 11</w:t>
      </w:r>
      <w:proofErr w:type="gramEnd"/>
      <w:r>
        <w:rPr>
          <w:sz w:val="20"/>
          <w:szCs w:val="20"/>
        </w:rPr>
        <w:t>:00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>Gerekli ek bilgi ya da açıklamalar;</w:t>
      </w:r>
      <w:r>
        <w:rPr>
          <w:sz w:val="20"/>
          <w:szCs w:val="20"/>
        </w:rPr>
        <w:t xml:space="preserve">  </w:t>
      </w:r>
      <w:hyperlink r:id="rId10" w:history="1">
        <w:r w:rsidRPr="004C051D">
          <w:rPr>
            <w:rStyle w:val="Kpr"/>
            <w:sz w:val="20"/>
            <w:szCs w:val="20"/>
          </w:rPr>
          <w:t>www.zaybir.com</w:t>
        </w:r>
      </w:hyperlink>
      <w:r>
        <w:rPr>
          <w:sz w:val="20"/>
          <w:szCs w:val="20"/>
        </w:rPr>
        <w:t xml:space="preserve"> ve</w:t>
      </w:r>
      <w:r w:rsidRPr="007C40DC">
        <w:rPr>
          <w:sz w:val="20"/>
          <w:szCs w:val="20"/>
        </w:rPr>
        <w:t xml:space="preserve"> </w:t>
      </w:r>
      <w:hyperlink r:id="rId11" w:history="1">
        <w:r w:rsidRPr="00602B0F">
          <w:rPr>
            <w:rStyle w:val="Kpr"/>
            <w:sz w:val="20"/>
            <w:szCs w:val="20"/>
          </w:rPr>
          <w:t>http://bakka.gov.tr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yayınlanacaktır.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3B411B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proofErr w:type="gramStart"/>
      <w:r>
        <w:rPr>
          <w:sz w:val="20"/>
          <w:szCs w:val="20"/>
        </w:rPr>
        <w:t>12/08/2014</w:t>
      </w:r>
      <w:proofErr w:type="gramEnd"/>
      <w:r w:rsidRPr="007C40DC">
        <w:rPr>
          <w:sz w:val="20"/>
          <w:szCs w:val="20"/>
        </w:rPr>
        <w:t xml:space="preserve"> tarihinde, saat </w:t>
      </w:r>
      <w:r>
        <w:rPr>
          <w:sz w:val="20"/>
          <w:szCs w:val="20"/>
        </w:rPr>
        <w:t>11:00</w:t>
      </w:r>
      <w:r w:rsidRPr="007C40DC">
        <w:rPr>
          <w:sz w:val="20"/>
          <w:szCs w:val="20"/>
        </w:rPr>
        <w:t xml:space="preserve">’da ve </w:t>
      </w:r>
      <w:r>
        <w:rPr>
          <w:sz w:val="20"/>
          <w:szCs w:val="20"/>
        </w:rPr>
        <w:t xml:space="preserve">Ören Mah. </w:t>
      </w:r>
      <w:proofErr w:type="spellStart"/>
      <w:r>
        <w:rPr>
          <w:sz w:val="20"/>
          <w:szCs w:val="20"/>
        </w:rPr>
        <w:t>Bozaklar</w:t>
      </w:r>
      <w:proofErr w:type="spellEnd"/>
      <w:r>
        <w:rPr>
          <w:sz w:val="20"/>
          <w:szCs w:val="20"/>
        </w:rPr>
        <w:t xml:space="preserve"> Mevkii No:2 </w:t>
      </w:r>
      <w:proofErr w:type="spellStart"/>
      <w:r>
        <w:rPr>
          <w:sz w:val="20"/>
          <w:szCs w:val="20"/>
        </w:rPr>
        <w:t>Kdz</w:t>
      </w:r>
      <w:proofErr w:type="spellEnd"/>
      <w:r>
        <w:rPr>
          <w:sz w:val="20"/>
          <w:szCs w:val="20"/>
        </w:rPr>
        <w:t xml:space="preserve">. Ereğli/Zonguldak </w:t>
      </w:r>
      <w:r w:rsidRPr="007C40DC">
        <w:rPr>
          <w:sz w:val="20"/>
          <w:szCs w:val="20"/>
        </w:rPr>
        <w:t xml:space="preserve">adresinde yapılacak oturumda açılacaktır. </w:t>
      </w:r>
    </w:p>
    <w:p w:rsidR="003B411B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İrtibat Kişisi:  Selahattin GÜNEY/ 0532.523.74.13</w:t>
      </w:r>
    </w:p>
    <w:p w:rsidR="003B411B" w:rsidRPr="007C40DC" w:rsidRDefault="003B411B" w:rsidP="003B411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3B411B" w:rsidRPr="007C40DC" w:rsidRDefault="003B411B" w:rsidP="003B411B">
      <w:pPr>
        <w:rPr>
          <w:rFonts w:cs="Arial"/>
        </w:rPr>
      </w:pPr>
    </w:p>
    <w:p w:rsidR="003B411B" w:rsidRDefault="003B411B" w:rsidP="003B411B">
      <w:pPr>
        <w:jc w:val="both"/>
        <w:rPr>
          <w:lang w:eastAsia="en-US"/>
        </w:rPr>
      </w:pPr>
    </w:p>
    <w:p w:rsidR="001277A6" w:rsidRDefault="001277A6"/>
    <w:sectPr w:rsidR="0012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AA"/>
    <w:rsid w:val="000968AA"/>
    <w:rsid w:val="001277A6"/>
    <w:rsid w:val="003B411B"/>
    <w:rsid w:val="005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3B411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3B41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3B411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1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11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3B411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3B41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3B411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1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11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ybi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bakka.gov.t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zayb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kk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Şölen MAİLOĞLU</dc:creator>
  <cp:keywords/>
  <dc:description/>
  <cp:lastModifiedBy>Hatice Şölen MAİLOĞLU</cp:lastModifiedBy>
  <cp:revision>3</cp:revision>
  <dcterms:created xsi:type="dcterms:W3CDTF">2014-07-22T07:20:00Z</dcterms:created>
  <dcterms:modified xsi:type="dcterms:W3CDTF">2014-07-22T07:20:00Z</dcterms:modified>
</cp:coreProperties>
</file>