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38" w:rsidRDefault="00E146A1" w:rsidP="00E1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A1">
        <w:rPr>
          <w:rFonts w:ascii="Times New Roman" w:hAnsi="Times New Roman" w:cs="Times New Roman"/>
          <w:b/>
          <w:sz w:val="28"/>
          <w:szCs w:val="28"/>
        </w:rPr>
        <w:t>ZEYİLNAME</w:t>
      </w:r>
      <w:r w:rsidR="00C92142">
        <w:rPr>
          <w:rFonts w:ascii="Times New Roman" w:hAnsi="Times New Roman" w:cs="Times New Roman"/>
          <w:b/>
          <w:sz w:val="28"/>
          <w:szCs w:val="28"/>
        </w:rPr>
        <w:t>-1</w:t>
      </w:r>
    </w:p>
    <w:p w:rsidR="00C92142" w:rsidRDefault="00C92142" w:rsidP="00E14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0D1" w:rsidRPr="00C92142" w:rsidRDefault="00E146A1" w:rsidP="00C9214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142">
        <w:rPr>
          <w:rFonts w:ascii="Times New Roman" w:hAnsi="Times New Roman" w:cs="Times New Roman"/>
          <w:sz w:val="24"/>
          <w:szCs w:val="24"/>
        </w:rPr>
        <w:t xml:space="preserve">Bartın Merkez 1. Organize Sanayi Bölgesi tarafından 29.06.2015 Pazartesi günü saat 14.00 da ihalesi yapılmak üzere ilana çıkarılan Bartın </w:t>
      </w:r>
      <w:proofErr w:type="gramStart"/>
      <w:r w:rsidRPr="00C92142">
        <w:rPr>
          <w:rFonts w:ascii="Times New Roman" w:hAnsi="Times New Roman" w:cs="Times New Roman"/>
          <w:sz w:val="24"/>
          <w:szCs w:val="24"/>
        </w:rPr>
        <w:t>Eğitim,</w:t>
      </w:r>
      <w:proofErr w:type="spellStart"/>
      <w:r w:rsidR="00AE70D1" w:rsidRPr="00C92142">
        <w:rPr>
          <w:rFonts w:ascii="Times New Roman" w:hAnsi="Times New Roman" w:cs="Times New Roman"/>
          <w:sz w:val="24"/>
          <w:szCs w:val="24"/>
        </w:rPr>
        <w:t>İnovasyon</w:t>
      </w:r>
      <w:proofErr w:type="spellEnd"/>
      <w:proofErr w:type="gramEnd"/>
      <w:r w:rsidR="00AE70D1" w:rsidRPr="00C92142">
        <w:rPr>
          <w:rFonts w:ascii="Times New Roman" w:hAnsi="Times New Roman" w:cs="Times New Roman"/>
          <w:sz w:val="24"/>
          <w:szCs w:val="24"/>
        </w:rPr>
        <w:t xml:space="preserve"> ve Test Merkezi İnşaatı yapım işine ait ihale dosyasında bulunan İsteklilere Talimatlar bölümünün 7. Maddesinin ‘l’ bendi </w:t>
      </w:r>
      <w:r w:rsidR="00AE70D1" w:rsidRPr="00C92142">
        <w:rPr>
          <w:rFonts w:ascii="Times New Roman" w:hAnsi="Times New Roman" w:cs="Times New Roman"/>
          <w:b/>
          <w:sz w:val="24"/>
          <w:szCs w:val="24"/>
        </w:rPr>
        <w:t>“Sözleşme Makamı tarafından belirlenmiş olan mesleki ve teknik yeterliğe ilişkin belgelerden;  son 15 (</w:t>
      </w:r>
      <w:proofErr w:type="spellStart"/>
      <w:r w:rsidR="00AE70D1" w:rsidRPr="00C92142">
        <w:rPr>
          <w:rFonts w:ascii="Times New Roman" w:hAnsi="Times New Roman" w:cs="Times New Roman"/>
          <w:b/>
          <w:sz w:val="24"/>
          <w:szCs w:val="24"/>
        </w:rPr>
        <w:t>onbeş</w:t>
      </w:r>
      <w:proofErr w:type="spellEnd"/>
      <w:r w:rsidR="00AE70D1" w:rsidRPr="00C92142">
        <w:rPr>
          <w:rFonts w:ascii="Times New Roman" w:hAnsi="Times New Roman" w:cs="Times New Roman"/>
          <w:b/>
          <w:sz w:val="24"/>
          <w:szCs w:val="24"/>
        </w:rPr>
        <w:t>) yıl içerinde yurt içinde kamu veya özel sektörde tamamlanmış ve toplamda taahhüt edilen ve teklif edilen bedelin %50'si oranından az olmamak üzere ihale konusu iş veya benzer işlere ilişkin (en az 3B Yapı Sınıfı ve üzeri işlere ilişkin) iş deneyimini gösteren belge/belgeler ibraz edilmelidir.</w:t>
      </w:r>
      <w:r w:rsidR="00F6772E">
        <w:rPr>
          <w:rFonts w:ascii="Times New Roman" w:hAnsi="Times New Roman" w:cs="Times New Roman"/>
          <w:b/>
          <w:sz w:val="24"/>
          <w:szCs w:val="24"/>
        </w:rPr>
        <w:t>”</w:t>
      </w:r>
      <w:r w:rsidR="00F6772E" w:rsidRPr="00F6772E">
        <w:rPr>
          <w:rFonts w:ascii="Times New Roman" w:hAnsi="Times New Roman" w:cs="Times New Roman"/>
          <w:sz w:val="24"/>
          <w:szCs w:val="24"/>
        </w:rPr>
        <w:t xml:space="preserve"> </w:t>
      </w:r>
      <w:r w:rsidR="00F6772E">
        <w:rPr>
          <w:rFonts w:ascii="Times New Roman" w:hAnsi="Times New Roman" w:cs="Times New Roman"/>
          <w:sz w:val="24"/>
          <w:szCs w:val="24"/>
        </w:rPr>
        <w:t>ş</w:t>
      </w:r>
      <w:r w:rsidR="00F6772E" w:rsidRPr="00C92142">
        <w:rPr>
          <w:rFonts w:ascii="Times New Roman" w:hAnsi="Times New Roman" w:cs="Times New Roman"/>
          <w:sz w:val="24"/>
          <w:szCs w:val="24"/>
        </w:rPr>
        <w:t>eklinde değiştirilmiş</w:t>
      </w:r>
      <w:r w:rsidR="00F6772E">
        <w:rPr>
          <w:rFonts w:ascii="Times New Roman" w:hAnsi="Times New Roman" w:cs="Times New Roman"/>
          <w:sz w:val="24"/>
          <w:szCs w:val="24"/>
        </w:rPr>
        <w:t>, aynı maddeye “</w:t>
      </w:r>
      <w:r w:rsidR="00AE70D1" w:rsidRPr="00C92142">
        <w:rPr>
          <w:rFonts w:ascii="Times New Roman" w:hAnsi="Times New Roman" w:cs="Times New Roman"/>
          <w:b/>
          <w:sz w:val="24"/>
          <w:szCs w:val="24"/>
        </w:rPr>
        <w:t>Mühendislik veya Mimarlık diplomaları hiçbir şekilde iş deneyim belgesi yerine sayılmayacaktır.”</w:t>
      </w:r>
      <w:r w:rsidR="00AE70D1" w:rsidRPr="00C92142">
        <w:rPr>
          <w:rFonts w:ascii="Times New Roman" w:hAnsi="Times New Roman" w:cs="Times New Roman"/>
          <w:sz w:val="24"/>
          <w:szCs w:val="24"/>
        </w:rPr>
        <w:t xml:space="preserve"> </w:t>
      </w:r>
      <w:r w:rsidR="00F6772E">
        <w:rPr>
          <w:rFonts w:ascii="Times New Roman" w:hAnsi="Times New Roman" w:cs="Times New Roman"/>
          <w:sz w:val="24"/>
          <w:szCs w:val="24"/>
        </w:rPr>
        <w:t>İbaresinin bulunduğu ‘n’ bendi</w:t>
      </w:r>
      <w:r w:rsidR="00F6772E" w:rsidRPr="00C92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72E">
        <w:rPr>
          <w:rFonts w:ascii="Times New Roman" w:hAnsi="Times New Roman" w:cs="Times New Roman"/>
          <w:sz w:val="24"/>
          <w:szCs w:val="24"/>
        </w:rPr>
        <w:t>eklenmiştir. D</w:t>
      </w:r>
      <w:r w:rsidR="00AE70D1" w:rsidRPr="00C92142">
        <w:rPr>
          <w:rFonts w:ascii="Times New Roman" w:hAnsi="Times New Roman" w:cs="Times New Roman"/>
          <w:sz w:val="24"/>
          <w:szCs w:val="24"/>
        </w:rPr>
        <w:t>osyasının son hali ektedir.</w:t>
      </w:r>
    </w:p>
    <w:p w:rsidR="00E146A1" w:rsidRDefault="00C9011F" w:rsidP="00C92142">
      <w:pPr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Toc201677377"/>
      <w:bookmarkStart w:id="1" w:name="_Toc201980924"/>
      <w:bookmarkStart w:id="2" w:name="_Toc201982146"/>
      <w:bookmarkStart w:id="3" w:name="_Toc202340855"/>
      <w:bookmarkStart w:id="4" w:name="_Toc202371817"/>
      <w:bookmarkStart w:id="5" w:name="_Toc202371917"/>
      <w:bookmarkStart w:id="6" w:name="_Toc202373101"/>
      <w:bookmarkStart w:id="7" w:name="_Toc213238913"/>
      <w:r w:rsidRPr="00C92142">
        <w:rPr>
          <w:rFonts w:ascii="Times New Roman" w:hAnsi="Times New Roman" w:cs="Times New Roman"/>
          <w:bCs/>
          <w:sz w:val="24"/>
          <w:szCs w:val="24"/>
        </w:rPr>
        <w:t>T.C Başbakanlık</w:t>
      </w:r>
      <w:bookmarkStart w:id="8" w:name="_Toc201677378"/>
      <w:bookmarkStart w:id="9" w:name="_Toc201980925"/>
      <w:bookmarkStart w:id="10" w:name="_Toc201982147"/>
      <w:bookmarkStart w:id="11" w:name="_Toc202340856"/>
      <w:bookmarkStart w:id="12" w:name="_Toc202371818"/>
      <w:bookmarkStart w:id="13" w:name="_Toc202371918"/>
      <w:bookmarkStart w:id="14" w:name="_Toc202373102"/>
      <w:bookmarkStart w:id="15" w:name="_Toc213238914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C92142">
        <w:rPr>
          <w:rFonts w:ascii="Times New Roman" w:hAnsi="Times New Roman" w:cs="Times New Roman"/>
          <w:bCs/>
          <w:sz w:val="24"/>
          <w:szCs w:val="24"/>
        </w:rPr>
        <w:t xml:space="preserve"> Devlet Planlama Teşkilatı Müsteşarlığı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C92142">
        <w:rPr>
          <w:rFonts w:ascii="Times New Roman" w:hAnsi="Times New Roman" w:cs="Times New Roman"/>
          <w:bCs/>
          <w:sz w:val="24"/>
          <w:szCs w:val="24"/>
        </w:rPr>
        <w:t xml:space="preserve">’nın </w:t>
      </w:r>
      <w:r w:rsidRPr="00C92142">
        <w:rPr>
          <w:rFonts w:ascii="Times New Roman" w:hAnsi="Times New Roman" w:cs="Times New Roman"/>
          <w:sz w:val="24"/>
          <w:szCs w:val="24"/>
        </w:rPr>
        <w:t xml:space="preserve">Kalkınma Ajansları Tarafından Sağlanan Destekler İçin Satın Alma Rehberi’nin İsteklilere Talimatlar bölümünün 14. Maddesine göre </w:t>
      </w:r>
      <w:r w:rsidR="00C92142" w:rsidRPr="00C92142">
        <w:rPr>
          <w:rFonts w:ascii="Times New Roman" w:hAnsi="Times New Roman" w:cs="Times New Roman"/>
          <w:sz w:val="24"/>
          <w:szCs w:val="24"/>
        </w:rPr>
        <w:t>hazırlanan zeyilnamede yapılan değişiklik nedeniyle tekliflerin hazırlanmasında ek süreye ihtiyaç duyulmayacağına karar verilmiş ve ihalenin 29.06.2015 Pazartesi günü saat 14.00 da yapılmasına karar verilmiştir.</w:t>
      </w:r>
    </w:p>
    <w:p w:rsidR="00E21774" w:rsidRDefault="00E21774" w:rsidP="00C92142">
      <w:pPr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E21774" w:rsidRDefault="00E21774" w:rsidP="00C92142">
      <w:pPr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E21774" w:rsidRDefault="00E21774" w:rsidP="00C92142">
      <w:pPr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E21774" w:rsidRPr="00C92142" w:rsidRDefault="00E21774" w:rsidP="00E21774">
      <w:pPr>
        <w:spacing w:before="120" w:after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Bartın Merkez 1. Organize Sanayi Bölgesi</w:t>
      </w:r>
    </w:p>
    <w:sectPr w:rsidR="00E21774" w:rsidRPr="00C92142" w:rsidSect="0036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46A1"/>
    <w:rsid w:val="00363338"/>
    <w:rsid w:val="00A53149"/>
    <w:rsid w:val="00AE70D1"/>
    <w:rsid w:val="00C9011F"/>
    <w:rsid w:val="00C92142"/>
    <w:rsid w:val="00E146A1"/>
    <w:rsid w:val="00E21774"/>
    <w:rsid w:val="00F6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SANAYİ 1</dc:creator>
  <cp:keywords/>
  <dc:description/>
  <cp:lastModifiedBy>SANAYİ 1</cp:lastModifiedBy>
  <cp:revision>4</cp:revision>
  <dcterms:created xsi:type="dcterms:W3CDTF">2015-06-18T11:45:00Z</dcterms:created>
  <dcterms:modified xsi:type="dcterms:W3CDTF">2015-06-19T08:06:00Z</dcterms:modified>
</cp:coreProperties>
</file>